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ED70B" w14:textId="77777777" w:rsidR="00F5247A" w:rsidRDefault="00F5247A" w:rsidP="001609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136"/>
        </w:tabs>
        <w:autoSpaceDE w:val="0"/>
        <w:autoSpaceDN w:val="0"/>
        <w:adjustRightInd w:val="0"/>
        <w:jc w:val="center"/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</w:rPr>
        <w:t xml:space="preserve">Front Office Checklist </w:t>
      </w:r>
    </w:p>
    <w:p w14:paraId="67C5B661" w14:textId="6FFC8C5F" w:rsidR="00B521C9" w:rsidRPr="0016091A" w:rsidRDefault="003E16EB" w:rsidP="001609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136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36"/>
        </w:rPr>
        <w:t>Employee Departure</w:t>
      </w:r>
      <w:r w:rsidR="004F1583" w:rsidRPr="009463EE">
        <w:rPr>
          <w:rFonts w:ascii="Garamond" w:hAnsi="Garamond"/>
          <w:b/>
          <w:sz w:val="36"/>
        </w:rPr>
        <w:t xml:space="preserve"> </w:t>
      </w:r>
    </w:p>
    <w:p w14:paraId="289A6F77" w14:textId="77777777" w:rsidR="00E12157" w:rsidRDefault="00E12157" w:rsidP="005A753D">
      <w:pPr>
        <w:autoSpaceDE w:val="0"/>
        <w:autoSpaceDN w:val="0"/>
        <w:adjustRightInd w:val="0"/>
        <w:rPr>
          <w:rFonts w:ascii="Garamond" w:hAnsi="Garamond"/>
          <w:b/>
        </w:rPr>
      </w:pPr>
    </w:p>
    <w:p w14:paraId="75457C1B" w14:textId="16CC6FF8" w:rsidR="008A68E2" w:rsidRPr="00E12157" w:rsidRDefault="00E12157" w:rsidP="005A753D">
      <w:pPr>
        <w:autoSpaceDE w:val="0"/>
        <w:autoSpaceDN w:val="0"/>
        <w:adjustRightInd w:val="0"/>
        <w:rPr>
          <w:rFonts w:ascii="Garamond" w:hAnsi="Garamond"/>
          <w:b/>
          <w:i/>
          <w:u w:val="single"/>
        </w:rPr>
      </w:pPr>
      <w:r w:rsidRPr="00E12157">
        <w:rPr>
          <w:rFonts w:ascii="Garamond" w:hAnsi="Garamond"/>
          <w:b/>
          <w:i/>
        </w:rPr>
        <w:t xml:space="preserve">When a faculty member informs you that a graduate student, post-doc, or employee will be </w:t>
      </w:r>
      <w:r w:rsidR="003E16EB">
        <w:rPr>
          <w:rFonts w:ascii="Garamond" w:hAnsi="Garamond"/>
          <w:b/>
          <w:i/>
        </w:rPr>
        <w:t>leav</w:t>
      </w:r>
      <w:r w:rsidRPr="00E12157">
        <w:rPr>
          <w:rFonts w:ascii="Garamond" w:hAnsi="Garamond"/>
          <w:b/>
          <w:i/>
        </w:rPr>
        <w:t xml:space="preserve">ing </w:t>
      </w:r>
      <w:r w:rsidR="007A280F">
        <w:rPr>
          <w:rFonts w:ascii="Garamond" w:hAnsi="Garamond"/>
          <w:b/>
          <w:i/>
        </w:rPr>
        <w:t>NWREC</w:t>
      </w:r>
      <w:r w:rsidRPr="00E12157">
        <w:rPr>
          <w:rFonts w:ascii="Garamond" w:hAnsi="Garamond"/>
          <w:b/>
          <w:i/>
        </w:rPr>
        <w:t xml:space="preserve"> please ensure the following steps are taken</w:t>
      </w:r>
      <w:r w:rsidR="007A280F">
        <w:rPr>
          <w:rFonts w:ascii="Garamond" w:hAnsi="Garamond"/>
          <w:b/>
          <w:i/>
        </w:rPr>
        <w:t>:</w:t>
      </w:r>
    </w:p>
    <w:p w14:paraId="6A08A5E2" w14:textId="77777777" w:rsidR="00E12157" w:rsidRPr="0065125B" w:rsidRDefault="00E12157" w:rsidP="005A753D">
      <w:pPr>
        <w:autoSpaceDE w:val="0"/>
        <w:autoSpaceDN w:val="0"/>
        <w:adjustRightInd w:val="0"/>
        <w:rPr>
          <w:rFonts w:ascii="Garamond" w:hAnsi="Garamond"/>
          <w:b/>
          <w:u w:val="single"/>
        </w:rPr>
      </w:pPr>
    </w:p>
    <w:p w14:paraId="79E878AC" w14:textId="60E64E48" w:rsidR="0035264F" w:rsidRPr="0065125B" w:rsidRDefault="00E12157" w:rsidP="0035264F">
      <w:pPr>
        <w:shd w:val="clear" w:color="auto" w:fill="800000"/>
        <w:rPr>
          <w:rFonts w:ascii="Garamond" w:hAnsi="Garamond"/>
          <w:b/>
        </w:rPr>
      </w:pPr>
      <w:r>
        <w:rPr>
          <w:rFonts w:ascii="Garamond" w:hAnsi="Garamond"/>
          <w:b/>
        </w:rPr>
        <w:t>Robin Miller</w:t>
      </w:r>
      <w:r w:rsidR="007262ED">
        <w:rPr>
          <w:rFonts w:ascii="Garamond" w:hAnsi="Garamond"/>
          <w:b/>
        </w:rPr>
        <w:t xml:space="preserve"> or Charity Johnson</w:t>
      </w:r>
      <w:r w:rsidR="004F1583">
        <w:rPr>
          <w:rFonts w:ascii="Garamond" w:hAnsi="Garamond"/>
          <w:b/>
        </w:rPr>
        <w:t>:</w:t>
      </w:r>
    </w:p>
    <w:p w14:paraId="21D9D1B4" w14:textId="77777777" w:rsidR="008771EF" w:rsidRPr="004F1583" w:rsidRDefault="008771EF" w:rsidP="004F1583">
      <w:pPr>
        <w:autoSpaceDE w:val="0"/>
        <w:autoSpaceDN w:val="0"/>
        <w:adjustRightInd w:val="0"/>
        <w:rPr>
          <w:rFonts w:ascii="Garamond" w:hAnsi="Garamond"/>
        </w:rPr>
      </w:pPr>
    </w:p>
    <w:bookmarkStart w:id="0" w:name="Check7"/>
    <w:p w14:paraId="10ACE5C3" w14:textId="384758D1" w:rsidR="003E16EB" w:rsidRDefault="00CE737B" w:rsidP="008771EF">
      <w:pPr>
        <w:autoSpaceDE w:val="0"/>
        <w:autoSpaceDN w:val="0"/>
        <w:adjustRightInd w:val="0"/>
        <w:ind w:left="360" w:hanging="360"/>
        <w:rPr>
          <w:rFonts w:ascii="Garamond" w:hAnsi="Garamond"/>
        </w:rPr>
      </w:pPr>
      <w:r w:rsidRPr="0065125B">
        <w:rPr>
          <w:rFonts w:ascii="Garamond" w:hAnsi="Garamond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65125B">
        <w:rPr>
          <w:rFonts w:ascii="Garamond" w:hAnsi="Garamond"/>
        </w:rPr>
        <w:instrText xml:space="preserve"> FORMCHECKBOX </w:instrText>
      </w:r>
      <w:r w:rsidR="007262ED">
        <w:rPr>
          <w:rFonts w:ascii="Garamond" w:hAnsi="Garamond"/>
        </w:rPr>
      </w:r>
      <w:r w:rsidR="007262ED">
        <w:rPr>
          <w:rFonts w:ascii="Garamond" w:hAnsi="Garamond"/>
        </w:rPr>
        <w:fldChar w:fldCharType="separate"/>
      </w:r>
      <w:r w:rsidRPr="0065125B">
        <w:rPr>
          <w:rFonts w:ascii="Garamond" w:hAnsi="Garamond"/>
        </w:rPr>
        <w:fldChar w:fldCharType="end"/>
      </w:r>
      <w:bookmarkEnd w:id="0"/>
      <w:r w:rsidR="00B521C9" w:rsidRPr="0065125B">
        <w:rPr>
          <w:rFonts w:ascii="Garamond" w:hAnsi="Garamond"/>
        </w:rPr>
        <w:t xml:space="preserve"> </w:t>
      </w:r>
      <w:bookmarkStart w:id="1" w:name="_Hlk42689897"/>
      <w:r w:rsidR="008771EF">
        <w:rPr>
          <w:rFonts w:ascii="Garamond" w:hAnsi="Garamond"/>
        </w:rPr>
        <w:t xml:space="preserve">Alert </w:t>
      </w:r>
      <w:r w:rsidR="0078776F">
        <w:rPr>
          <w:rFonts w:ascii="Garamond" w:hAnsi="Garamond"/>
        </w:rPr>
        <w:t>Personnel Admin Support</w:t>
      </w:r>
      <w:r w:rsidR="008771EF">
        <w:rPr>
          <w:rFonts w:ascii="Garamond" w:hAnsi="Garamond"/>
        </w:rPr>
        <w:t xml:space="preserve"> Team (</w:t>
      </w:r>
      <w:hyperlink r:id="rId9" w:history="1">
        <w:r w:rsidR="008771EF" w:rsidRPr="00D51A38">
          <w:rPr>
            <w:rStyle w:val="Hyperlink"/>
            <w:rFonts w:ascii="Garamond" w:hAnsi="Garamond"/>
          </w:rPr>
          <w:t>finance.cmp@wsu.edu</w:t>
        </w:r>
      </w:hyperlink>
      <w:r w:rsidR="00BA726F">
        <w:rPr>
          <w:rFonts w:ascii="Garamond" w:hAnsi="Garamond"/>
        </w:rPr>
        <w:t>) and</w:t>
      </w:r>
      <w:r w:rsidR="008771EF">
        <w:rPr>
          <w:rFonts w:ascii="Garamond" w:hAnsi="Garamond"/>
        </w:rPr>
        <w:t xml:space="preserve"> </w:t>
      </w:r>
      <w:r w:rsidR="00841A76">
        <w:rPr>
          <w:rFonts w:ascii="Garamond" w:hAnsi="Garamond"/>
        </w:rPr>
        <w:t>Director</w:t>
      </w:r>
      <w:r w:rsidR="008771EF">
        <w:rPr>
          <w:rFonts w:ascii="Garamond" w:hAnsi="Garamond"/>
        </w:rPr>
        <w:t xml:space="preserve"> and GA </w:t>
      </w:r>
      <w:r w:rsidR="007262ED">
        <w:rPr>
          <w:rFonts w:ascii="Garamond" w:hAnsi="Garamond"/>
        </w:rPr>
        <w:t xml:space="preserve">Farm and Facilities </w:t>
      </w:r>
      <w:r w:rsidR="008771EF">
        <w:rPr>
          <w:rFonts w:ascii="Garamond" w:hAnsi="Garamond"/>
        </w:rPr>
        <w:t>Staff</w:t>
      </w:r>
      <w:r w:rsidR="00C87304">
        <w:rPr>
          <w:rFonts w:ascii="Garamond" w:hAnsi="Garamond"/>
        </w:rPr>
        <w:t xml:space="preserve"> of </w:t>
      </w:r>
      <w:r w:rsidR="003E16EB">
        <w:rPr>
          <w:rFonts w:ascii="Garamond" w:hAnsi="Garamond"/>
        </w:rPr>
        <w:t>employee or student departure.</w:t>
      </w:r>
    </w:p>
    <w:p w14:paraId="1624015B" w14:textId="586D6381" w:rsidR="00B521C9" w:rsidRPr="004F1583" w:rsidRDefault="003E16EB" w:rsidP="008771EF">
      <w:pPr>
        <w:autoSpaceDE w:val="0"/>
        <w:autoSpaceDN w:val="0"/>
        <w:adjustRightInd w:val="0"/>
        <w:ind w:left="360" w:hanging="360"/>
        <w:rPr>
          <w:rFonts w:ascii="Garamond" w:hAnsi="Garamond"/>
        </w:rPr>
      </w:pPr>
      <w:r w:rsidRPr="00BB76BB">
        <w:rPr>
          <w:rFonts w:ascii="Garamond" w:hAnsi="Garamond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B76BB">
        <w:rPr>
          <w:rFonts w:ascii="Garamond" w:hAnsi="Garamond"/>
        </w:rPr>
        <w:instrText xml:space="preserve"> FORMCHECKBOX </w:instrText>
      </w:r>
      <w:r w:rsidR="007262ED">
        <w:rPr>
          <w:rFonts w:ascii="Garamond" w:hAnsi="Garamond"/>
        </w:rPr>
      </w:r>
      <w:r w:rsidR="007262ED">
        <w:rPr>
          <w:rFonts w:ascii="Garamond" w:hAnsi="Garamond"/>
        </w:rPr>
        <w:fldChar w:fldCharType="separate"/>
      </w:r>
      <w:r w:rsidRPr="00BB76BB">
        <w:rPr>
          <w:rFonts w:ascii="Garamond" w:hAnsi="Garamond"/>
        </w:rPr>
        <w:fldChar w:fldCharType="end"/>
      </w:r>
      <w:r w:rsidRPr="00BB76BB">
        <w:rPr>
          <w:rFonts w:ascii="Garamond" w:hAnsi="Garamond"/>
        </w:rPr>
        <w:t xml:space="preserve"> </w:t>
      </w:r>
      <w:r>
        <w:rPr>
          <w:rFonts w:ascii="Garamond" w:hAnsi="Garamond"/>
        </w:rPr>
        <w:t>Provide respective departure checklist</w:t>
      </w:r>
      <w:r w:rsidR="00670331">
        <w:rPr>
          <w:rFonts w:ascii="Garamond" w:hAnsi="Garamond"/>
        </w:rPr>
        <w:t xml:space="preserve"> and Forwarding Contact Information form. </w:t>
      </w:r>
    </w:p>
    <w:bookmarkEnd w:id="1"/>
    <w:p w14:paraId="2A80286F" w14:textId="1E2C5DB7" w:rsidR="002860F2" w:rsidRDefault="004F2DAD" w:rsidP="003E16EB">
      <w:pPr>
        <w:autoSpaceDE w:val="0"/>
        <w:autoSpaceDN w:val="0"/>
        <w:adjustRightInd w:val="0"/>
        <w:ind w:left="360" w:hanging="360"/>
        <w:rPr>
          <w:rFonts w:ascii="Garamond" w:hAnsi="Garamond"/>
        </w:rPr>
      </w:pPr>
      <w:r w:rsidRPr="00D17BDA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BDA">
        <w:rPr>
          <w:rFonts w:ascii="Garamond" w:hAnsi="Garamond"/>
        </w:rPr>
        <w:instrText xml:space="preserve"> FORMCHECKBOX </w:instrText>
      </w:r>
      <w:r w:rsidR="007262ED">
        <w:rPr>
          <w:rFonts w:ascii="Garamond" w:hAnsi="Garamond"/>
        </w:rPr>
      </w:r>
      <w:r w:rsidR="007262ED">
        <w:rPr>
          <w:rFonts w:ascii="Garamond" w:hAnsi="Garamond"/>
        </w:rPr>
        <w:fldChar w:fldCharType="separate"/>
      </w:r>
      <w:r w:rsidRPr="00D17BDA">
        <w:rPr>
          <w:rFonts w:ascii="Garamond" w:hAnsi="Garamond"/>
        </w:rPr>
        <w:fldChar w:fldCharType="end"/>
      </w:r>
      <w:r w:rsidRPr="00D17BDA">
        <w:rPr>
          <w:rFonts w:ascii="Garamond" w:hAnsi="Garamond"/>
        </w:rPr>
        <w:t xml:space="preserve"> </w:t>
      </w:r>
      <w:r w:rsidR="003E16EB">
        <w:rPr>
          <w:rFonts w:ascii="Garamond" w:hAnsi="Garamond"/>
        </w:rPr>
        <w:t>Remove</w:t>
      </w:r>
      <w:r w:rsidR="00155D31">
        <w:rPr>
          <w:rFonts w:ascii="Garamond" w:hAnsi="Garamond"/>
        </w:rPr>
        <w:t xml:space="preserve"> employee</w:t>
      </w:r>
      <w:r w:rsidR="003E16EB">
        <w:rPr>
          <w:rFonts w:ascii="Garamond" w:hAnsi="Garamond"/>
        </w:rPr>
        <w:t xml:space="preserve"> or graduate student from</w:t>
      </w:r>
      <w:r w:rsidR="00155D31">
        <w:rPr>
          <w:rFonts w:ascii="Garamond" w:hAnsi="Garamond"/>
        </w:rPr>
        <w:t xml:space="preserve"> the NWREC</w:t>
      </w:r>
      <w:r w:rsidR="007262ED">
        <w:rPr>
          <w:rFonts w:ascii="Garamond" w:hAnsi="Garamond"/>
        </w:rPr>
        <w:t>/PREC</w:t>
      </w:r>
      <w:r w:rsidR="00155D31">
        <w:rPr>
          <w:rFonts w:ascii="Garamond" w:hAnsi="Garamond"/>
        </w:rPr>
        <w:t xml:space="preserve"> email distribution lists. </w:t>
      </w:r>
    </w:p>
    <w:p w14:paraId="133068F7" w14:textId="0AE416F2" w:rsidR="00F5247A" w:rsidRDefault="00F5247A" w:rsidP="003E16EB">
      <w:pPr>
        <w:autoSpaceDE w:val="0"/>
        <w:autoSpaceDN w:val="0"/>
        <w:adjustRightInd w:val="0"/>
        <w:ind w:left="360" w:hanging="360"/>
        <w:rPr>
          <w:rFonts w:ascii="Garamond" w:hAnsi="Garamond"/>
        </w:rPr>
      </w:pPr>
      <w:r w:rsidRPr="00D17BDA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BDA">
        <w:rPr>
          <w:rFonts w:ascii="Garamond" w:hAnsi="Garamond"/>
        </w:rPr>
        <w:instrText xml:space="preserve"> FORMCHECKBOX </w:instrText>
      </w:r>
      <w:r w:rsidR="007262ED">
        <w:rPr>
          <w:rFonts w:ascii="Garamond" w:hAnsi="Garamond"/>
        </w:rPr>
      </w:r>
      <w:r w:rsidR="007262ED">
        <w:rPr>
          <w:rFonts w:ascii="Garamond" w:hAnsi="Garamond"/>
        </w:rPr>
        <w:fldChar w:fldCharType="separate"/>
      </w:r>
      <w:r w:rsidRPr="00D17BDA">
        <w:rPr>
          <w:rFonts w:ascii="Garamond" w:hAnsi="Garamond"/>
        </w:rPr>
        <w:fldChar w:fldCharType="end"/>
      </w:r>
      <w:r w:rsidRPr="00D17BDA">
        <w:rPr>
          <w:rFonts w:ascii="Garamond" w:hAnsi="Garamond"/>
        </w:rPr>
        <w:t xml:space="preserve"> </w:t>
      </w:r>
      <w:r>
        <w:rPr>
          <w:rFonts w:ascii="Garamond" w:hAnsi="Garamond"/>
        </w:rPr>
        <w:t>Remove from Program Personnel document</w:t>
      </w:r>
    </w:p>
    <w:p w14:paraId="1E73DCE0" w14:textId="55EF7782" w:rsidR="00362D9C" w:rsidRPr="00362D9C" w:rsidRDefault="00362D9C" w:rsidP="00362D9C">
      <w:pPr>
        <w:autoSpaceDE w:val="0"/>
        <w:autoSpaceDN w:val="0"/>
        <w:adjustRightInd w:val="0"/>
        <w:rPr>
          <w:rFonts w:ascii="Garamond" w:hAnsi="Garamond"/>
        </w:rPr>
      </w:pPr>
      <w:r w:rsidRPr="00362D9C">
        <w:rPr>
          <w:rFonts w:ascii="Garamond" w:hAnsi="Garamond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62D9C">
        <w:rPr>
          <w:rFonts w:ascii="Garamond" w:hAnsi="Garamond"/>
        </w:rPr>
        <w:instrText xml:space="preserve"> FORMCHECKBOX </w:instrText>
      </w:r>
      <w:r w:rsidR="007262ED">
        <w:rPr>
          <w:rFonts w:ascii="Garamond" w:hAnsi="Garamond"/>
        </w:rPr>
      </w:r>
      <w:r w:rsidR="007262ED">
        <w:rPr>
          <w:rFonts w:ascii="Garamond" w:hAnsi="Garamond"/>
        </w:rPr>
        <w:fldChar w:fldCharType="separate"/>
      </w:r>
      <w:r w:rsidRPr="00362D9C">
        <w:rPr>
          <w:rFonts w:ascii="Garamond" w:hAnsi="Garamond"/>
        </w:rPr>
        <w:fldChar w:fldCharType="end"/>
      </w:r>
      <w:r w:rsidRPr="00362D9C">
        <w:rPr>
          <w:rFonts w:ascii="Garamond" w:hAnsi="Garamond"/>
        </w:rPr>
        <w:t xml:space="preserve"> </w:t>
      </w:r>
      <w:r w:rsidR="008771EF">
        <w:rPr>
          <w:rFonts w:ascii="Garamond" w:hAnsi="Garamond"/>
        </w:rPr>
        <w:t xml:space="preserve">Ensure </w:t>
      </w:r>
      <w:r w:rsidR="00C7003A">
        <w:rPr>
          <w:rFonts w:ascii="Garamond" w:hAnsi="Garamond"/>
        </w:rPr>
        <w:t xml:space="preserve">contact </w:t>
      </w:r>
      <w:r w:rsidR="008771EF">
        <w:rPr>
          <w:rFonts w:ascii="Garamond" w:hAnsi="Garamond"/>
        </w:rPr>
        <w:t xml:space="preserve">information is </w:t>
      </w:r>
      <w:r w:rsidR="003E16EB">
        <w:rPr>
          <w:rFonts w:ascii="Garamond" w:hAnsi="Garamond"/>
        </w:rPr>
        <w:t>remov</w:t>
      </w:r>
      <w:r w:rsidR="008771EF">
        <w:rPr>
          <w:rFonts w:ascii="Garamond" w:hAnsi="Garamond"/>
        </w:rPr>
        <w:t xml:space="preserve">ed to the Center website </w:t>
      </w:r>
      <w:r w:rsidR="00C7003A">
        <w:rPr>
          <w:rFonts w:ascii="Garamond" w:hAnsi="Garamond"/>
        </w:rPr>
        <w:t xml:space="preserve">directory </w:t>
      </w:r>
      <w:r w:rsidR="00C87304">
        <w:rPr>
          <w:rFonts w:ascii="Garamond" w:hAnsi="Garamond"/>
        </w:rPr>
        <w:t>via Andrew Mack</w:t>
      </w:r>
    </w:p>
    <w:p w14:paraId="305C32A4" w14:textId="2B3E10F8" w:rsidR="00A66A45" w:rsidRDefault="002E4D5F" w:rsidP="002E4D5F">
      <w:pPr>
        <w:autoSpaceDE w:val="0"/>
        <w:autoSpaceDN w:val="0"/>
        <w:adjustRightInd w:val="0"/>
        <w:rPr>
          <w:rFonts w:ascii="Garamond" w:hAnsi="Garamond"/>
        </w:rPr>
      </w:pPr>
      <w:r w:rsidRPr="00BB76BB">
        <w:rPr>
          <w:rFonts w:ascii="Garamond" w:hAnsi="Garamond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B76BB">
        <w:rPr>
          <w:rFonts w:ascii="Garamond" w:hAnsi="Garamond"/>
        </w:rPr>
        <w:instrText xml:space="preserve"> FORMCHECKBOX </w:instrText>
      </w:r>
      <w:r w:rsidR="007262ED">
        <w:rPr>
          <w:rFonts w:ascii="Garamond" w:hAnsi="Garamond"/>
        </w:rPr>
      </w:r>
      <w:r w:rsidR="007262ED">
        <w:rPr>
          <w:rFonts w:ascii="Garamond" w:hAnsi="Garamond"/>
        </w:rPr>
        <w:fldChar w:fldCharType="separate"/>
      </w:r>
      <w:r w:rsidRPr="00BB76BB">
        <w:rPr>
          <w:rFonts w:ascii="Garamond" w:hAnsi="Garamond"/>
        </w:rPr>
        <w:fldChar w:fldCharType="end"/>
      </w:r>
      <w:r w:rsidRPr="00BB76BB">
        <w:rPr>
          <w:rFonts w:ascii="Garamond" w:hAnsi="Garamond"/>
        </w:rPr>
        <w:t xml:space="preserve"> </w:t>
      </w:r>
      <w:r w:rsidR="003E16EB">
        <w:rPr>
          <w:rFonts w:ascii="Garamond" w:hAnsi="Garamond"/>
        </w:rPr>
        <w:t>Remove</w:t>
      </w:r>
      <w:r w:rsidR="008771EF">
        <w:rPr>
          <w:rFonts w:ascii="Garamond" w:hAnsi="Garamond"/>
        </w:rPr>
        <w:t xml:space="preserve"> mail</w:t>
      </w:r>
      <w:r w:rsidR="00C87304">
        <w:rPr>
          <w:rFonts w:ascii="Garamond" w:hAnsi="Garamond"/>
        </w:rPr>
        <w:t xml:space="preserve"> slot</w:t>
      </w:r>
    </w:p>
    <w:p w14:paraId="66527364" w14:textId="77777777" w:rsidR="003E16EB" w:rsidRDefault="003E16EB" w:rsidP="003E16EB">
      <w:pPr>
        <w:autoSpaceDE w:val="0"/>
        <w:autoSpaceDN w:val="0"/>
        <w:adjustRightInd w:val="0"/>
        <w:rPr>
          <w:rFonts w:ascii="Garamond" w:hAnsi="Garamond"/>
        </w:rPr>
      </w:pPr>
      <w:r w:rsidRPr="0065125B">
        <w:rPr>
          <w:rFonts w:ascii="Garamond" w:hAnsi="Garamond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5125B">
        <w:rPr>
          <w:rFonts w:ascii="Garamond" w:hAnsi="Garamond"/>
        </w:rPr>
        <w:instrText xml:space="preserve"> FORMCHECKBOX </w:instrText>
      </w:r>
      <w:r w:rsidR="007262ED">
        <w:rPr>
          <w:rFonts w:ascii="Garamond" w:hAnsi="Garamond"/>
        </w:rPr>
      </w:r>
      <w:r w:rsidR="007262ED">
        <w:rPr>
          <w:rFonts w:ascii="Garamond" w:hAnsi="Garamond"/>
        </w:rPr>
        <w:fldChar w:fldCharType="separate"/>
      </w:r>
      <w:r w:rsidRPr="0065125B"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 Remove from Xerox directory</w:t>
      </w:r>
    </w:p>
    <w:p w14:paraId="1AC6C933" w14:textId="1874FC83" w:rsidR="00A66A45" w:rsidRDefault="00A66A45" w:rsidP="00A66A45">
      <w:pPr>
        <w:autoSpaceDE w:val="0"/>
        <w:autoSpaceDN w:val="0"/>
        <w:adjustRightInd w:val="0"/>
        <w:rPr>
          <w:rFonts w:ascii="Garamond" w:hAnsi="Garamond"/>
        </w:rPr>
      </w:pPr>
      <w:r w:rsidRPr="00BB76BB">
        <w:rPr>
          <w:rFonts w:ascii="Garamond" w:hAnsi="Garamond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B76BB">
        <w:rPr>
          <w:rFonts w:ascii="Garamond" w:hAnsi="Garamond"/>
        </w:rPr>
        <w:instrText xml:space="preserve"> FORMCHECKBOX </w:instrText>
      </w:r>
      <w:r w:rsidR="007262ED">
        <w:rPr>
          <w:rFonts w:ascii="Garamond" w:hAnsi="Garamond"/>
        </w:rPr>
      </w:r>
      <w:r w:rsidR="007262ED">
        <w:rPr>
          <w:rFonts w:ascii="Garamond" w:hAnsi="Garamond"/>
        </w:rPr>
        <w:fldChar w:fldCharType="separate"/>
      </w:r>
      <w:r w:rsidRPr="00BB76BB">
        <w:rPr>
          <w:rFonts w:ascii="Garamond" w:hAnsi="Garamond"/>
        </w:rPr>
        <w:fldChar w:fldCharType="end"/>
      </w:r>
      <w:r w:rsidRPr="00BB76BB">
        <w:rPr>
          <w:rFonts w:ascii="Garamond" w:hAnsi="Garamond"/>
        </w:rPr>
        <w:t xml:space="preserve"> </w:t>
      </w:r>
      <w:r w:rsidR="00C87304">
        <w:rPr>
          <w:rFonts w:ascii="Garamond" w:hAnsi="Garamond"/>
        </w:rPr>
        <w:t>Olson House</w:t>
      </w:r>
      <w:r w:rsidR="007262ED">
        <w:rPr>
          <w:rFonts w:ascii="Garamond" w:hAnsi="Garamond"/>
        </w:rPr>
        <w:t>/Guest House</w:t>
      </w:r>
      <w:r w:rsidR="00C87304">
        <w:rPr>
          <w:rFonts w:ascii="Garamond" w:hAnsi="Garamond"/>
        </w:rPr>
        <w:t xml:space="preserve"> </w:t>
      </w:r>
      <w:r w:rsidR="003E16EB">
        <w:rPr>
          <w:rFonts w:ascii="Garamond" w:hAnsi="Garamond"/>
        </w:rPr>
        <w:t xml:space="preserve">checkout procedures </w:t>
      </w:r>
      <w:r w:rsidRPr="00A66A45">
        <w:rPr>
          <w:rFonts w:ascii="Garamond" w:hAnsi="Garamond"/>
        </w:rPr>
        <w:t>completed</w:t>
      </w:r>
      <w:r>
        <w:rPr>
          <w:rFonts w:ascii="Garamond" w:hAnsi="Garamond"/>
        </w:rPr>
        <w:t>, if needed</w:t>
      </w:r>
      <w:r w:rsidR="00BA726F">
        <w:rPr>
          <w:rFonts w:ascii="Garamond" w:hAnsi="Garamond"/>
        </w:rPr>
        <w:t xml:space="preserve"> for graduate student</w:t>
      </w:r>
    </w:p>
    <w:p w14:paraId="49C2CF8D" w14:textId="3DCD9290" w:rsidR="00303E3A" w:rsidRDefault="003E16EB" w:rsidP="008771EF">
      <w:pPr>
        <w:autoSpaceDE w:val="0"/>
        <w:autoSpaceDN w:val="0"/>
        <w:adjustRightInd w:val="0"/>
        <w:ind w:left="360" w:hanging="360"/>
        <w:rPr>
          <w:rFonts w:ascii="Garamond" w:hAnsi="Garamond"/>
        </w:rPr>
      </w:pPr>
      <w:r w:rsidRPr="00BB76BB">
        <w:rPr>
          <w:rFonts w:ascii="Garamond" w:hAnsi="Garamond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B76BB">
        <w:rPr>
          <w:rFonts w:ascii="Garamond" w:hAnsi="Garamond"/>
        </w:rPr>
        <w:instrText xml:space="preserve"> FORMCHECKBOX </w:instrText>
      </w:r>
      <w:r w:rsidR="007262ED">
        <w:rPr>
          <w:rFonts w:ascii="Garamond" w:hAnsi="Garamond"/>
        </w:rPr>
      </w:r>
      <w:r w:rsidR="007262ED">
        <w:rPr>
          <w:rFonts w:ascii="Garamond" w:hAnsi="Garamond"/>
        </w:rPr>
        <w:fldChar w:fldCharType="separate"/>
      </w:r>
      <w:r w:rsidRPr="00BB76BB">
        <w:rPr>
          <w:rFonts w:ascii="Garamond" w:hAnsi="Garamond"/>
        </w:rPr>
        <w:fldChar w:fldCharType="end"/>
      </w:r>
      <w:r w:rsidRPr="00BB76B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Collect Forwarding Contact Information form from departing personnel </w:t>
      </w:r>
    </w:p>
    <w:p w14:paraId="127C7096" w14:textId="431FE4E0" w:rsidR="003E16EB" w:rsidRDefault="003E16EB" w:rsidP="008771EF">
      <w:pPr>
        <w:autoSpaceDE w:val="0"/>
        <w:autoSpaceDN w:val="0"/>
        <w:adjustRightInd w:val="0"/>
        <w:ind w:left="360" w:hanging="360"/>
        <w:rPr>
          <w:rFonts w:ascii="Garamond" w:hAnsi="Garamond"/>
          <w:color w:val="981E32"/>
        </w:rPr>
      </w:pPr>
      <w:r w:rsidRPr="00BB76BB">
        <w:rPr>
          <w:rFonts w:ascii="Garamond" w:hAnsi="Garamond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B76BB">
        <w:rPr>
          <w:rFonts w:ascii="Garamond" w:hAnsi="Garamond"/>
        </w:rPr>
        <w:instrText xml:space="preserve"> FORMCHECKBOX </w:instrText>
      </w:r>
      <w:r w:rsidR="007262ED">
        <w:rPr>
          <w:rFonts w:ascii="Garamond" w:hAnsi="Garamond"/>
        </w:rPr>
      </w:r>
      <w:r w:rsidR="007262ED">
        <w:rPr>
          <w:rFonts w:ascii="Garamond" w:hAnsi="Garamond"/>
        </w:rPr>
        <w:fldChar w:fldCharType="separate"/>
      </w:r>
      <w:r w:rsidRPr="00BB76BB">
        <w:rPr>
          <w:rFonts w:ascii="Garamond" w:hAnsi="Garamond"/>
        </w:rPr>
        <w:fldChar w:fldCharType="end"/>
      </w:r>
      <w:r w:rsidRPr="00BB76B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Collect completed departure checklist and forward to the Finance Team in Puyallup to be maintained in personnel file. </w:t>
      </w:r>
      <w:bookmarkStart w:id="2" w:name="_GoBack"/>
      <w:bookmarkEnd w:id="2"/>
    </w:p>
    <w:p w14:paraId="040990E5" w14:textId="77777777" w:rsidR="00354CBA" w:rsidRDefault="00354CBA" w:rsidP="0065125B">
      <w:pPr>
        <w:autoSpaceDE w:val="0"/>
        <w:autoSpaceDN w:val="0"/>
        <w:adjustRightInd w:val="0"/>
        <w:rPr>
          <w:rFonts w:ascii="Garamond" w:hAnsi="Garamond"/>
        </w:rPr>
      </w:pPr>
      <w:bookmarkStart w:id="3" w:name="Check17"/>
    </w:p>
    <w:p w14:paraId="1EBAD60D" w14:textId="3B6DC38A" w:rsidR="00354CBA" w:rsidRPr="0065125B" w:rsidRDefault="00354CBA" w:rsidP="00354CBA">
      <w:pPr>
        <w:shd w:val="clear" w:color="auto" w:fill="800000"/>
        <w:rPr>
          <w:rFonts w:ascii="Garamond" w:hAnsi="Garamond"/>
          <w:b/>
        </w:rPr>
      </w:pPr>
      <w:r>
        <w:rPr>
          <w:rFonts w:ascii="Garamond" w:hAnsi="Garamond"/>
          <w:b/>
        </w:rPr>
        <w:t>CMP Finance Team (Sherri Clarke and Drew Lewis):</w:t>
      </w:r>
    </w:p>
    <w:p w14:paraId="5CC666F5" w14:textId="77777777" w:rsidR="00354CBA" w:rsidRDefault="00354CBA" w:rsidP="0065125B">
      <w:pPr>
        <w:autoSpaceDE w:val="0"/>
        <w:autoSpaceDN w:val="0"/>
        <w:adjustRightInd w:val="0"/>
        <w:rPr>
          <w:rFonts w:ascii="Garamond" w:hAnsi="Garamond"/>
        </w:rPr>
      </w:pPr>
    </w:p>
    <w:bookmarkEnd w:id="3"/>
    <w:p w14:paraId="3D8EB2BB" w14:textId="251F724F" w:rsidR="00E12157" w:rsidRDefault="00E12157" w:rsidP="00E12157">
      <w:pPr>
        <w:autoSpaceDE w:val="0"/>
        <w:autoSpaceDN w:val="0"/>
        <w:adjustRightInd w:val="0"/>
        <w:rPr>
          <w:rFonts w:ascii="Garamond" w:hAnsi="Garamond"/>
        </w:rPr>
      </w:pPr>
      <w:r w:rsidRPr="00D17BDA">
        <w:rPr>
          <w:rFonts w:ascii="Garamond" w:hAnsi="Garamond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D17BDA">
        <w:rPr>
          <w:rFonts w:ascii="Garamond" w:hAnsi="Garamond"/>
        </w:rPr>
        <w:instrText xml:space="preserve"> FORMCHECKBOX </w:instrText>
      </w:r>
      <w:r w:rsidR="007262ED">
        <w:rPr>
          <w:rFonts w:ascii="Garamond" w:hAnsi="Garamond"/>
        </w:rPr>
      </w:r>
      <w:r w:rsidR="007262ED">
        <w:rPr>
          <w:rFonts w:ascii="Garamond" w:hAnsi="Garamond"/>
        </w:rPr>
        <w:fldChar w:fldCharType="separate"/>
      </w:r>
      <w:r w:rsidRPr="00D17BDA">
        <w:rPr>
          <w:rFonts w:ascii="Garamond" w:hAnsi="Garamond"/>
        </w:rPr>
        <w:fldChar w:fldCharType="end"/>
      </w:r>
      <w:r w:rsidRPr="00D17BDA">
        <w:rPr>
          <w:rFonts w:ascii="Garamond" w:hAnsi="Garamond"/>
        </w:rPr>
        <w:t xml:space="preserve"> </w:t>
      </w:r>
      <w:r w:rsidR="003E16EB">
        <w:rPr>
          <w:rFonts w:ascii="Garamond" w:hAnsi="Garamond"/>
        </w:rPr>
        <w:t xml:space="preserve">Appointment ended </w:t>
      </w:r>
      <w:r w:rsidR="0025240D">
        <w:rPr>
          <w:rFonts w:ascii="Garamond" w:hAnsi="Garamond"/>
        </w:rPr>
        <w:t xml:space="preserve">and associated paperwork/processes completed. </w:t>
      </w:r>
    </w:p>
    <w:p w14:paraId="2239C1D3" w14:textId="3A1B88DB" w:rsidR="004F2DAD" w:rsidRDefault="004F2DAD" w:rsidP="004F2DAD">
      <w:pPr>
        <w:autoSpaceDE w:val="0"/>
        <w:autoSpaceDN w:val="0"/>
        <w:adjustRightInd w:val="0"/>
        <w:rPr>
          <w:sz w:val="22"/>
          <w:szCs w:val="22"/>
        </w:rPr>
      </w:pPr>
      <w:r w:rsidRPr="00D17BDA">
        <w:rPr>
          <w:rFonts w:ascii="Garamond" w:hAnsi="Garamond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D17BDA">
        <w:rPr>
          <w:rFonts w:ascii="Garamond" w:hAnsi="Garamond"/>
        </w:rPr>
        <w:instrText xml:space="preserve"> FORMCHECKBOX </w:instrText>
      </w:r>
      <w:r w:rsidR="007262ED">
        <w:rPr>
          <w:rFonts w:ascii="Garamond" w:hAnsi="Garamond"/>
        </w:rPr>
      </w:r>
      <w:r w:rsidR="007262ED">
        <w:rPr>
          <w:rFonts w:ascii="Garamond" w:hAnsi="Garamond"/>
        </w:rPr>
        <w:fldChar w:fldCharType="separate"/>
      </w:r>
      <w:r w:rsidRPr="00D17BDA"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 </w:t>
      </w:r>
      <w:r w:rsidR="0025240D">
        <w:rPr>
          <w:rFonts w:ascii="Garamond" w:hAnsi="Garamond"/>
        </w:rPr>
        <w:t xml:space="preserve">Time/Leave Reports sent to HRS or to new department. </w:t>
      </w:r>
    </w:p>
    <w:p w14:paraId="1CCD7DF7" w14:textId="5154F199" w:rsidR="004F2DAD" w:rsidRDefault="004F2DAD" w:rsidP="004F2DAD">
      <w:pPr>
        <w:autoSpaceDE w:val="0"/>
        <w:autoSpaceDN w:val="0"/>
        <w:adjustRightInd w:val="0"/>
        <w:rPr>
          <w:rFonts w:ascii="Garamond" w:hAnsi="Garamond"/>
        </w:rPr>
      </w:pPr>
      <w:r w:rsidRPr="0065125B">
        <w:rPr>
          <w:rFonts w:ascii="Garamond" w:hAnsi="Garamond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5125B">
        <w:rPr>
          <w:rFonts w:ascii="Garamond" w:hAnsi="Garamond"/>
        </w:rPr>
        <w:instrText xml:space="preserve"> FORMCHECKBOX </w:instrText>
      </w:r>
      <w:r w:rsidR="007262ED">
        <w:rPr>
          <w:rFonts w:ascii="Garamond" w:hAnsi="Garamond"/>
        </w:rPr>
      </w:r>
      <w:r w:rsidR="007262ED">
        <w:rPr>
          <w:rFonts w:ascii="Garamond" w:hAnsi="Garamond"/>
        </w:rPr>
        <w:fldChar w:fldCharType="separate"/>
      </w:r>
      <w:r w:rsidRPr="0065125B"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 </w:t>
      </w:r>
      <w:r w:rsidR="0025240D">
        <w:rPr>
          <w:rFonts w:ascii="Garamond" w:hAnsi="Garamond"/>
        </w:rPr>
        <w:t>If applicable, cancel Purchasing-card and expenditure authority</w:t>
      </w:r>
    </w:p>
    <w:p w14:paraId="1224A0CE" w14:textId="77777777" w:rsidR="004F2DAD" w:rsidRDefault="004F2DAD" w:rsidP="00E12157">
      <w:pPr>
        <w:autoSpaceDE w:val="0"/>
        <w:autoSpaceDN w:val="0"/>
        <w:adjustRightInd w:val="0"/>
        <w:rPr>
          <w:rFonts w:ascii="Garamond" w:hAnsi="Garamond"/>
        </w:rPr>
      </w:pPr>
    </w:p>
    <w:p w14:paraId="3499C035" w14:textId="03FC25DC" w:rsidR="004F1583" w:rsidRPr="00E12157" w:rsidRDefault="004F1583" w:rsidP="00E12157">
      <w:pPr>
        <w:autoSpaceDE w:val="0"/>
        <w:autoSpaceDN w:val="0"/>
        <w:adjustRightInd w:val="0"/>
        <w:rPr>
          <w:rFonts w:ascii="Garamond" w:hAnsi="Garamond"/>
        </w:rPr>
      </w:pPr>
    </w:p>
    <w:sectPr w:rsidR="004F1583" w:rsidRPr="00E12157" w:rsidSect="00C71370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18981" w14:textId="77777777" w:rsidR="009810FF" w:rsidRDefault="009810FF">
      <w:r>
        <w:separator/>
      </w:r>
    </w:p>
  </w:endnote>
  <w:endnote w:type="continuationSeparator" w:id="0">
    <w:p w14:paraId="4FC29F2F" w14:textId="77777777" w:rsidR="009810FF" w:rsidRDefault="009810FF">
      <w:r>
        <w:continuationSeparator/>
      </w:r>
    </w:p>
  </w:endnote>
  <w:endnote w:type="continuationNotice" w:id="1">
    <w:p w14:paraId="549357C4" w14:textId="77777777" w:rsidR="009810FF" w:rsidRDefault="009810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one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Stone Serif Std Medium">
    <w:altName w:val="Lucida Bright"/>
    <w:panose1 w:val="00000000000000000000"/>
    <w:charset w:val="00"/>
    <w:family w:val="roman"/>
    <w:notTrueType/>
    <w:pitch w:val="default"/>
  </w:font>
  <w:font w:name="Stone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2B180" w14:textId="77777777" w:rsidR="00B241C7" w:rsidRDefault="00CE737B" w:rsidP="00F666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41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307124" w14:textId="77777777" w:rsidR="00B241C7" w:rsidRDefault="00B241C7" w:rsidP="00B521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D3E9F" w14:textId="77777777" w:rsidR="00B241C7" w:rsidRPr="005A753D" w:rsidRDefault="00CE737B" w:rsidP="00F666F5">
    <w:pPr>
      <w:pStyle w:val="Footer"/>
      <w:framePr w:wrap="around" w:vAnchor="text" w:hAnchor="margin" w:xAlign="right" w:y="1"/>
      <w:rPr>
        <w:rStyle w:val="PageNumber"/>
        <w:rFonts w:ascii="Stone Serif" w:hAnsi="Stone Serif"/>
        <w:sz w:val="18"/>
        <w:szCs w:val="18"/>
      </w:rPr>
    </w:pPr>
    <w:r w:rsidRPr="005A753D">
      <w:rPr>
        <w:rStyle w:val="PageNumber"/>
        <w:rFonts w:ascii="Stone Serif" w:hAnsi="Stone Serif"/>
        <w:sz w:val="18"/>
        <w:szCs w:val="18"/>
      </w:rPr>
      <w:fldChar w:fldCharType="begin"/>
    </w:r>
    <w:r w:rsidR="00B241C7" w:rsidRPr="005A753D">
      <w:rPr>
        <w:rStyle w:val="PageNumber"/>
        <w:rFonts w:ascii="Stone Serif" w:hAnsi="Stone Serif"/>
        <w:sz w:val="18"/>
        <w:szCs w:val="18"/>
      </w:rPr>
      <w:instrText xml:space="preserve">PAGE  </w:instrText>
    </w:r>
    <w:r w:rsidRPr="005A753D">
      <w:rPr>
        <w:rStyle w:val="PageNumber"/>
        <w:rFonts w:ascii="Stone Serif" w:hAnsi="Stone Serif"/>
        <w:sz w:val="18"/>
        <w:szCs w:val="18"/>
      </w:rPr>
      <w:fldChar w:fldCharType="separate"/>
    </w:r>
    <w:r w:rsidR="009463EE">
      <w:rPr>
        <w:rStyle w:val="PageNumber"/>
        <w:rFonts w:ascii="Stone Serif" w:hAnsi="Stone Serif"/>
        <w:noProof/>
        <w:sz w:val="18"/>
        <w:szCs w:val="18"/>
      </w:rPr>
      <w:t>3</w:t>
    </w:r>
    <w:r w:rsidRPr="005A753D">
      <w:rPr>
        <w:rStyle w:val="PageNumber"/>
        <w:rFonts w:ascii="Stone Serif" w:hAnsi="Stone Serif"/>
        <w:sz w:val="18"/>
        <w:szCs w:val="18"/>
      </w:rPr>
      <w:fldChar w:fldCharType="end"/>
    </w:r>
  </w:p>
  <w:p w14:paraId="07D9E86D" w14:textId="77777777" w:rsidR="00E77C0A" w:rsidRPr="002E4D5F" w:rsidRDefault="00E77C0A" w:rsidP="00C71370">
    <w:pPr>
      <w:pStyle w:val="Footer"/>
      <w:rPr>
        <w:rFonts w:ascii="ITC Stone Serif Std Medium" w:hAnsi="ITC Stone Serif Std Medium"/>
        <w:sz w:val="18"/>
        <w:szCs w:val="18"/>
      </w:rPr>
    </w:pPr>
  </w:p>
  <w:p w14:paraId="3B1BD0D6" w14:textId="77777777" w:rsidR="00B241C7" w:rsidRPr="005A753D" w:rsidRDefault="00B241C7" w:rsidP="005A753D">
    <w:pPr>
      <w:pStyle w:val="Footer"/>
      <w:ind w:right="360"/>
      <w:rPr>
        <w:rFonts w:ascii="StoneSerif" w:hAnsi="StoneSerif"/>
        <w:sz w:val="18"/>
      </w:rPr>
    </w:pPr>
    <w:r w:rsidRPr="000B58CB">
      <w:rPr>
        <w:rStyle w:val="PageNumber"/>
        <w:rFonts w:ascii="StoneSerif" w:hAnsi="StoneSerif"/>
        <w:sz w:val="18"/>
        <w:szCs w:val="18"/>
      </w:rPr>
      <w:tab/>
    </w:r>
    <w:r w:rsidRPr="000B58CB">
      <w:rPr>
        <w:rStyle w:val="PageNumber"/>
        <w:rFonts w:ascii="StoneSerif" w:hAnsi="StoneSerif"/>
        <w:sz w:val="18"/>
        <w:szCs w:val="18"/>
      </w:rPr>
      <w:tab/>
      <w:t xml:space="preserve">     </w:t>
    </w:r>
    <w:r w:rsidRPr="000B58CB">
      <w:t xml:space="preserve">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5F6E4" w14:textId="77777777" w:rsidR="005A753D" w:rsidRDefault="005A753D">
    <w:pPr>
      <w:pStyle w:val="Footer"/>
      <w:rPr>
        <w:rFonts w:ascii="Stone Serif" w:hAnsi="Stone Serif"/>
        <w:sz w:val="18"/>
        <w:szCs w:val="18"/>
      </w:rPr>
    </w:pPr>
  </w:p>
  <w:p w14:paraId="64BA85FC" w14:textId="34AE448A" w:rsidR="005A753D" w:rsidRPr="00F778BC" w:rsidRDefault="005A753D" w:rsidP="009463EE">
    <w:pPr>
      <w:pStyle w:val="Footer"/>
      <w:jc w:val="right"/>
      <w:rPr>
        <w:rFonts w:ascii="Garamond" w:hAnsi="Garamond" w:cstheme="minorHAnsi"/>
        <w:sz w:val="18"/>
        <w:szCs w:val="18"/>
      </w:rPr>
    </w:pPr>
    <w:r w:rsidRPr="0065125B">
      <w:rPr>
        <w:rFonts w:ascii="Garamond" w:hAnsi="Garamond" w:cstheme="minorHAnsi"/>
        <w:sz w:val="18"/>
        <w:szCs w:val="18"/>
      </w:rPr>
      <w:t>Updated</w:t>
    </w:r>
    <w:r w:rsidR="00BA726F">
      <w:rPr>
        <w:rFonts w:ascii="Garamond" w:hAnsi="Garamond" w:cstheme="minorHAnsi"/>
        <w:sz w:val="18"/>
        <w:szCs w:val="18"/>
      </w:rPr>
      <w:t xml:space="preserve"> </w:t>
    </w:r>
    <w:r w:rsidR="003544A7">
      <w:rPr>
        <w:rFonts w:ascii="Garamond" w:hAnsi="Garamond" w:cstheme="minorHAnsi"/>
        <w:sz w:val="18"/>
        <w:szCs w:val="18"/>
      </w:rPr>
      <w:t>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D9CDD" w14:textId="77777777" w:rsidR="009810FF" w:rsidRDefault="009810FF">
      <w:r>
        <w:separator/>
      </w:r>
    </w:p>
  </w:footnote>
  <w:footnote w:type="continuationSeparator" w:id="0">
    <w:p w14:paraId="25A2AFBF" w14:textId="77777777" w:rsidR="009810FF" w:rsidRDefault="009810FF">
      <w:r>
        <w:continuationSeparator/>
      </w:r>
    </w:p>
  </w:footnote>
  <w:footnote w:type="continuationNotice" w:id="1">
    <w:p w14:paraId="585032A8" w14:textId="77777777" w:rsidR="009810FF" w:rsidRDefault="009810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5C57C" w14:textId="77777777" w:rsidR="009463EE" w:rsidRDefault="00DD10ED" w:rsidP="000B58CB">
    <w:pPr>
      <w:pStyle w:val="Header"/>
      <w:rPr>
        <w:rFonts w:ascii="Garamond" w:hAnsi="Garamond"/>
        <w:color w:val="808080" w:themeColor="background1" w:themeShade="8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62B2EF5" wp14:editId="387A5641">
          <wp:simplePos x="0" y="0"/>
          <wp:positionH relativeFrom="margin">
            <wp:posOffset>-383929</wp:posOffset>
          </wp:positionH>
          <wp:positionV relativeFrom="paragraph">
            <wp:posOffset>-212128</wp:posOffset>
          </wp:positionV>
          <wp:extent cx="2640330" cy="1002665"/>
          <wp:effectExtent l="0" t="0" r="0" b="0"/>
          <wp:wrapThrough wrapText="bothSides">
            <wp:wrapPolygon edited="0">
              <wp:start x="19481" y="0"/>
              <wp:lineTo x="1091" y="821"/>
              <wp:lineTo x="935" y="4514"/>
              <wp:lineTo x="3584" y="6566"/>
              <wp:lineTo x="3584" y="9439"/>
              <wp:lineTo x="4052" y="13132"/>
              <wp:lineTo x="4519" y="13953"/>
              <wp:lineTo x="20260" y="13953"/>
              <wp:lineTo x="20104" y="0"/>
              <wp:lineTo x="19481" y="0"/>
            </wp:wrapPolygon>
          </wp:wrapThrough>
          <wp:docPr id="3" name="Picture 3" descr="LH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8" descr="LH to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1" t="29727" r="57648" b="7661"/>
                  <a:stretch/>
                </pic:blipFill>
                <pic:spPr bwMode="auto">
                  <a:xfrm>
                    <a:off x="0" y="0"/>
                    <a:ext cx="264033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63EE">
      <w:rPr>
        <w:rFonts w:ascii="Garamond" w:hAnsi="Garamond"/>
        <w:color w:val="808080" w:themeColor="background1" w:themeShade="80"/>
      </w:rPr>
      <w:t xml:space="preserve">Mount Vernon </w:t>
    </w:r>
  </w:p>
  <w:p w14:paraId="3D51DF22" w14:textId="42E12576" w:rsidR="00B241C7" w:rsidRDefault="009463EE" w:rsidP="000B58CB">
    <w:pPr>
      <w:pStyle w:val="Header"/>
      <w:rPr>
        <w:rFonts w:ascii="Garamond" w:hAnsi="Garamond"/>
        <w:color w:val="808080" w:themeColor="background1" w:themeShade="80"/>
      </w:rPr>
    </w:pPr>
    <w:r>
      <w:rPr>
        <w:rFonts w:ascii="Garamond" w:hAnsi="Garamond"/>
        <w:color w:val="808080" w:themeColor="background1" w:themeShade="80"/>
      </w:rPr>
      <w:t>Northwest Washington Research and Extension Center</w:t>
    </w:r>
  </w:p>
  <w:p w14:paraId="343DA043" w14:textId="77777777" w:rsidR="008A68E2" w:rsidRDefault="008A68E2" w:rsidP="000B58CB">
    <w:pPr>
      <w:pStyle w:val="Header"/>
      <w:rPr>
        <w:rFonts w:ascii="Garamond" w:hAnsi="Garamond"/>
        <w:color w:val="808080" w:themeColor="background1" w:themeShade="80"/>
      </w:rPr>
    </w:pPr>
  </w:p>
  <w:p w14:paraId="3D0C9B62" w14:textId="77777777" w:rsidR="008A68E2" w:rsidRPr="008A68E2" w:rsidRDefault="008A68E2" w:rsidP="000B58CB">
    <w:pPr>
      <w:pStyle w:val="Header"/>
      <w:rPr>
        <w:rFonts w:ascii="Garamond" w:hAnsi="Garamond"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7FC4"/>
    <w:multiLevelType w:val="hybridMultilevel"/>
    <w:tmpl w:val="94249C52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65525"/>
    <w:multiLevelType w:val="hybridMultilevel"/>
    <w:tmpl w:val="D2F22496"/>
    <w:lvl w:ilvl="0" w:tplc="0F30F9BC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926F1"/>
    <w:multiLevelType w:val="hybridMultilevel"/>
    <w:tmpl w:val="CAA2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1056D"/>
    <w:multiLevelType w:val="hybridMultilevel"/>
    <w:tmpl w:val="E9CCC5B4"/>
    <w:lvl w:ilvl="0" w:tplc="FC06325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F1253"/>
    <w:multiLevelType w:val="hybridMultilevel"/>
    <w:tmpl w:val="75BAC2C2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E4A10"/>
    <w:multiLevelType w:val="hybridMultilevel"/>
    <w:tmpl w:val="FBB63F5E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26C76"/>
    <w:multiLevelType w:val="hybridMultilevel"/>
    <w:tmpl w:val="574EA4DA"/>
    <w:lvl w:ilvl="0" w:tplc="1DD262D6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11B19"/>
    <w:multiLevelType w:val="hybridMultilevel"/>
    <w:tmpl w:val="9ADEE008"/>
    <w:lvl w:ilvl="0" w:tplc="57CEE89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43D07"/>
    <w:multiLevelType w:val="hybridMultilevel"/>
    <w:tmpl w:val="FC0052CA"/>
    <w:lvl w:ilvl="0" w:tplc="1DD262D6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9628E"/>
    <w:multiLevelType w:val="hybridMultilevel"/>
    <w:tmpl w:val="B7DAA292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B7846"/>
    <w:multiLevelType w:val="hybridMultilevel"/>
    <w:tmpl w:val="BAAE4A6A"/>
    <w:lvl w:ilvl="0" w:tplc="1DD262D6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521B7"/>
    <w:multiLevelType w:val="hybridMultilevel"/>
    <w:tmpl w:val="484630FA"/>
    <w:lvl w:ilvl="0" w:tplc="1DD262D6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25250"/>
    <w:multiLevelType w:val="hybridMultilevel"/>
    <w:tmpl w:val="276C9E3A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107D0"/>
    <w:multiLevelType w:val="hybridMultilevel"/>
    <w:tmpl w:val="B4C45570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7409B"/>
    <w:multiLevelType w:val="hybridMultilevel"/>
    <w:tmpl w:val="B592210C"/>
    <w:lvl w:ilvl="0" w:tplc="4A865CF6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  <w:color w:val="981E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12"/>
  </w:num>
  <w:num w:numId="8">
    <w:abstractNumId w:val="0"/>
  </w:num>
  <w:num w:numId="9">
    <w:abstractNumId w:val="4"/>
  </w:num>
  <w:num w:numId="10">
    <w:abstractNumId w:val="13"/>
  </w:num>
  <w:num w:numId="11">
    <w:abstractNumId w:val="3"/>
  </w:num>
  <w:num w:numId="12">
    <w:abstractNumId w:val="14"/>
  </w:num>
  <w:num w:numId="13">
    <w:abstractNumId w:val="8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1C9"/>
    <w:rsid w:val="00000B04"/>
    <w:rsid w:val="000136C7"/>
    <w:rsid w:val="00043949"/>
    <w:rsid w:val="000806F8"/>
    <w:rsid w:val="000808F1"/>
    <w:rsid w:val="000B58CB"/>
    <w:rsid w:val="000D39A0"/>
    <w:rsid w:val="001065A4"/>
    <w:rsid w:val="00115545"/>
    <w:rsid w:val="00136729"/>
    <w:rsid w:val="00155D31"/>
    <w:rsid w:val="0016091A"/>
    <w:rsid w:val="00161DA4"/>
    <w:rsid w:val="001B3545"/>
    <w:rsid w:val="001D16B7"/>
    <w:rsid w:val="001D77B3"/>
    <w:rsid w:val="0021310F"/>
    <w:rsid w:val="00213960"/>
    <w:rsid w:val="002407D9"/>
    <w:rsid w:val="0025240D"/>
    <w:rsid w:val="00260490"/>
    <w:rsid w:val="00283CB6"/>
    <w:rsid w:val="002860F2"/>
    <w:rsid w:val="00286876"/>
    <w:rsid w:val="00293729"/>
    <w:rsid w:val="002A1261"/>
    <w:rsid w:val="002A3CBA"/>
    <w:rsid w:val="002B1745"/>
    <w:rsid w:val="002D2034"/>
    <w:rsid w:val="002D66B7"/>
    <w:rsid w:val="002E2A89"/>
    <w:rsid w:val="002E4D5F"/>
    <w:rsid w:val="00303E3A"/>
    <w:rsid w:val="00341972"/>
    <w:rsid w:val="00347DE5"/>
    <w:rsid w:val="0035264F"/>
    <w:rsid w:val="003544A7"/>
    <w:rsid w:val="00354CBA"/>
    <w:rsid w:val="00362D9C"/>
    <w:rsid w:val="003632DF"/>
    <w:rsid w:val="00363637"/>
    <w:rsid w:val="00374FE5"/>
    <w:rsid w:val="00385F6F"/>
    <w:rsid w:val="003928DC"/>
    <w:rsid w:val="003A5B94"/>
    <w:rsid w:val="003B2ED5"/>
    <w:rsid w:val="003E16EB"/>
    <w:rsid w:val="003E2F6B"/>
    <w:rsid w:val="003F1617"/>
    <w:rsid w:val="00402786"/>
    <w:rsid w:val="004063C0"/>
    <w:rsid w:val="0043289F"/>
    <w:rsid w:val="00440EB5"/>
    <w:rsid w:val="004663F3"/>
    <w:rsid w:val="00480986"/>
    <w:rsid w:val="004B7FCB"/>
    <w:rsid w:val="004C7036"/>
    <w:rsid w:val="004D14D3"/>
    <w:rsid w:val="004E52D2"/>
    <w:rsid w:val="004F1583"/>
    <w:rsid w:val="004F2DAD"/>
    <w:rsid w:val="004F4906"/>
    <w:rsid w:val="004F7D2A"/>
    <w:rsid w:val="00500866"/>
    <w:rsid w:val="00503122"/>
    <w:rsid w:val="00513DD1"/>
    <w:rsid w:val="00565800"/>
    <w:rsid w:val="005712AA"/>
    <w:rsid w:val="00574908"/>
    <w:rsid w:val="0058544D"/>
    <w:rsid w:val="005A2D94"/>
    <w:rsid w:val="005A3014"/>
    <w:rsid w:val="005A753D"/>
    <w:rsid w:val="005C65CF"/>
    <w:rsid w:val="005E636D"/>
    <w:rsid w:val="00600229"/>
    <w:rsid w:val="00612831"/>
    <w:rsid w:val="00627F89"/>
    <w:rsid w:val="0065125B"/>
    <w:rsid w:val="00666196"/>
    <w:rsid w:val="00670331"/>
    <w:rsid w:val="006D133A"/>
    <w:rsid w:val="006E3474"/>
    <w:rsid w:val="00723FD2"/>
    <w:rsid w:val="007262ED"/>
    <w:rsid w:val="00750D19"/>
    <w:rsid w:val="00772CD5"/>
    <w:rsid w:val="0078776F"/>
    <w:rsid w:val="007A280F"/>
    <w:rsid w:val="007A7F9D"/>
    <w:rsid w:val="007C168F"/>
    <w:rsid w:val="007D5F1D"/>
    <w:rsid w:val="007E7716"/>
    <w:rsid w:val="00803278"/>
    <w:rsid w:val="008361DE"/>
    <w:rsid w:val="00841A76"/>
    <w:rsid w:val="008731C8"/>
    <w:rsid w:val="008771EF"/>
    <w:rsid w:val="008902AA"/>
    <w:rsid w:val="008931BE"/>
    <w:rsid w:val="008A1472"/>
    <w:rsid w:val="008A68E2"/>
    <w:rsid w:val="008C1680"/>
    <w:rsid w:val="00923A48"/>
    <w:rsid w:val="009463EE"/>
    <w:rsid w:val="00953E69"/>
    <w:rsid w:val="009810FF"/>
    <w:rsid w:val="009A5866"/>
    <w:rsid w:val="009B0F29"/>
    <w:rsid w:val="009C7645"/>
    <w:rsid w:val="009E3514"/>
    <w:rsid w:val="009F0B45"/>
    <w:rsid w:val="00A25165"/>
    <w:rsid w:val="00A417F9"/>
    <w:rsid w:val="00A66A45"/>
    <w:rsid w:val="00A80520"/>
    <w:rsid w:val="00AD19AC"/>
    <w:rsid w:val="00AE26A6"/>
    <w:rsid w:val="00AF3262"/>
    <w:rsid w:val="00B15EFE"/>
    <w:rsid w:val="00B15FCD"/>
    <w:rsid w:val="00B241C7"/>
    <w:rsid w:val="00B521C9"/>
    <w:rsid w:val="00B56E6F"/>
    <w:rsid w:val="00BA726F"/>
    <w:rsid w:val="00BB76BB"/>
    <w:rsid w:val="00C051C8"/>
    <w:rsid w:val="00C17BC9"/>
    <w:rsid w:val="00C379B4"/>
    <w:rsid w:val="00C41ABF"/>
    <w:rsid w:val="00C626AD"/>
    <w:rsid w:val="00C6584B"/>
    <w:rsid w:val="00C7003A"/>
    <w:rsid w:val="00C71370"/>
    <w:rsid w:val="00C769D7"/>
    <w:rsid w:val="00C8107A"/>
    <w:rsid w:val="00C82560"/>
    <w:rsid w:val="00C87304"/>
    <w:rsid w:val="00C9506D"/>
    <w:rsid w:val="00CC7374"/>
    <w:rsid w:val="00CD54AA"/>
    <w:rsid w:val="00CE737B"/>
    <w:rsid w:val="00CF3269"/>
    <w:rsid w:val="00D14C45"/>
    <w:rsid w:val="00D17BDA"/>
    <w:rsid w:val="00D25BBB"/>
    <w:rsid w:val="00D434D8"/>
    <w:rsid w:val="00D52EBF"/>
    <w:rsid w:val="00D9084A"/>
    <w:rsid w:val="00DA23EA"/>
    <w:rsid w:val="00DB2361"/>
    <w:rsid w:val="00DB37E7"/>
    <w:rsid w:val="00DC1773"/>
    <w:rsid w:val="00DD10ED"/>
    <w:rsid w:val="00E0571B"/>
    <w:rsid w:val="00E0632F"/>
    <w:rsid w:val="00E12157"/>
    <w:rsid w:val="00E41771"/>
    <w:rsid w:val="00E77C0A"/>
    <w:rsid w:val="00E91B23"/>
    <w:rsid w:val="00E946B5"/>
    <w:rsid w:val="00EE73CC"/>
    <w:rsid w:val="00F27A29"/>
    <w:rsid w:val="00F30990"/>
    <w:rsid w:val="00F36939"/>
    <w:rsid w:val="00F41AF8"/>
    <w:rsid w:val="00F5247A"/>
    <w:rsid w:val="00F65D2F"/>
    <w:rsid w:val="00F666F5"/>
    <w:rsid w:val="00F778BC"/>
    <w:rsid w:val="00FB6084"/>
    <w:rsid w:val="00FD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45AB5AB"/>
  <w15:docId w15:val="{ADE5B7A5-6131-421B-8B1F-CA3B4B2C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16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21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21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21C9"/>
  </w:style>
  <w:style w:type="character" w:styleId="Hyperlink">
    <w:name w:val="Hyperlink"/>
    <w:basedOn w:val="DefaultParagraphFont"/>
    <w:rsid w:val="003F1617"/>
    <w:rPr>
      <w:color w:val="0000FF"/>
      <w:u w:val="single"/>
    </w:rPr>
  </w:style>
  <w:style w:type="character" w:styleId="FollowedHyperlink">
    <w:name w:val="FollowedHyperlink"/>
    <w:basedOn w:val="DefaultParagraphFont"/>
    <w:rsid w:val="003A5B9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5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8C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B58C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1310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D39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39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39A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3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39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finance.cmp@wsu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WAZZU - Marketing Theme">
      <a:dk1>
        <a:srgbClr val="003C69"/>
      </a:dk1>
      <a:lt1>
        <a:sysClr val="window" lastClr="FFFFFF"/>
      </a:lt1>
      <a:dk2>
        <a:srgbClr val="000000"/>
      </a:dk2>
      <a:lt2>
        <a:srgbClr val="DBCEAC"/>
      </a:lt2>
      <a:accent1>
        <a:srgbClr val="981E32"/>
      </a:accent1>
      <a:accent2>
        <a:srgbClr val="5E6A71"/>
      </a:accent2>
      <a:accent3>
        <a:srgbClr val="C60C30"/>
      </a:accent3>
      <a:accent4>
        <a:srgbClr val="EC7A08"/>
      </a:accent4>
      <a:accent5>
        <a:srgbClr val="3CB6CE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6111ED-433B-4D85-B8C9-B01E944690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3742E3-6951-40A5-9AA7-62495FAE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1322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 University</vt:lpstr>
    </vt:vector>
  </TitlesOfParts>
  <Company>wsu</Company>
  <LinksUpToDate>false</LinksUpToDate>
  <CharactersWithSpaces>1498</CharactersWithSpaces>
  <SharedDoc>false</SharedDoc>
  <HLinks>
    <vt:vector size="78" baseType="variant">
      <vt:variant>
        <vt:i4>2228277</vt:i4>
      </vt:variant>
      <vt:variant>
        <vt:i4>154</vt:i4>
      </vt:variant>
      <vt:variant>
        <vt:i4>0</vt:i4>
      </vt:variant>
      <vt:variant>
        <vt:i4>5</vt:i4>
      </vt:variant>
      <vt:variant>
        <vt:lpwstr>http://www.hrs.wsu.edu/</vt:lpwstr>
      </vt:variant>
      <vt:variant>
        <vt:lpwstr/>
      </vt:variant>
      <vt:variant>
        <vt:i4>3014688</vt:i4>
      </vt:variant>
      <vt:variant>
        <vt:i4>117</vt:i4>
      </vt:variant>
      <vt:variant>
        <vt:i4>0</vt:i4>
      </vt:variant>
      <vt:variant>
        <vt:i4>5</vt:i4>
      </vt:variant>
      <vt:variant>
        <vt:lpwstr>http://www.wsu.edu/manuals_forms/HTML/SPPM/S20_Accident_Prevention/S20.00_Contents.htm</vt:lpwstr>
      </vt:variant>
      <vt:variant>
        <vt:lpwstr/>
      </vt:variant>
      <vt:variant>
        <vt:i4>1966101</vt:i4>
      </vt:variant>
      <vt:variant>
        <vt:i4>112</vt:i4>
      </vt:variant>
      <vt:variant>
        <vt:i4>0</vt:i4>
      </vt:variant>
      <vt:variant>
        <vt:i4>5</vt:i4>
      </vt:variant>
      <vt:variant>
        <vt:lpwstr>http://www.wsu.edu/~forms/HTML/BPPM/60_Personnel/60.86_Employee_Assistance_Program.htm</vt:lpwstr>
      </vt:variant>
      <vt:variant>
        <vt:lpwstr/>
      </vt:variant>
      <vt:variant>
        <vt:i4>1769480</vt:i4>
      </vt:variant>
      <vt:variant>
        <vt:i4>107</vt:i4>
      </vt:variant>
      <vt:variant>
        <vt:i4>0</vt:i4>
      </vt:variant>
      <vt:variant>
        <vt:i4>5</vt:i4>
      </vt:variant>
      <vt:variant>
        <vt:lpwstr>http://www.ethics.wa.gov/</vt:lpwstr>
      </vt:variant>
      <vt:variant>
        <vt:lpwstr/>
      </vt:variant>
      <vt:variant>
        <vt:i4>3604570</vt:i4>
      </vt:variant>
      <vt:variant>
        <vt:i4>102</vt:i4>
      </vt:variant>
      <vt:variant>
        <vt:i4>0</vt:i4>
      </vt:variant>
      <vt:variant>
        <vt:i4>5</vt:i4>
      </vt:variant>
      <vt:variant>
        <vt:lpwstr>http://www.wsu.edu/~forms/HTML/EPM/EP4_Electronic_Communication_Policy.htm</vt:lpwstr>
      </vt:variant>
      <vt:variant>
        <vt:lpwstr/>
      </vt:variant>
      <vt:variant>
        <vt:i4>2949158</vt:i4>
      </vt:variant>
      <vt:variant>
        <vt:i4>97</vt:i4>
      </vt:variant>
      <vt:variant>
        <vt:i4>0</vt:i4>
      </vt:variant>
      <vt:variant>
        <vt:i4>5</vt:i4>
      </vt:variant>
      <vt:variant>
        <vt:lpwstr>http://www.wsu.edu/~forms/HTML/BPPM/20_Property/20.37_Personal_Use_of_University_Resources.htm</vt:lpwstr>
      </vt:variant>
      <vt:variant>
        <vt:lpwstr/>
      </vt:variant>
      <vt:variant>
        <vt:i4>6619221</vt:i4>
      </vt:variant>
      <vt:variant>
        <vt:i4>94</vt:i4>
      </vt:variant>
      <vt:variant>
        <vt:i4>0</vt:i4>
      </vt:variant>
      <vt:variant>
        <vt:i4>5</vt:i4>
      </vt:variant>
      <vt:variant>
        <vt:lpwstr>http://www.wsu.edu/~forms/HTML/BPPM/20_Property/20.35_Use_of_University_Property.htm</vt:lpwstr>
      </vt:variant>
      <vt:variant>
        <vt:lpwstr/>
      </vt:variant>
      <vt:variant>
        <vt:i4>4194382</vt:i4>
      </vt:variant>
      <vt:variant>
        <vt:i4>89</vt:i4>
      </vt:variant>
      <vt:variant>
        <vt:i4>0</vt:i4>
      </vt:variant>
      <vt:variant>
        <vt:i4>5</vt:i4>
      </vt:variant>
      <vt:variant>
        <vt:lpwstr>http://www.wsu.edu/~forms/HTML/EPM/EP20_Alcohol_and_Drug_Policy.htm</vt:lpwstr>
      </vt:variant>
      <vt:variant>
        <vt:lpwstr/>
      </vt:variant>
      <vt:variant>
        <vt:i4>7274579</vt:i4>
      </vt:variant>
      <vt:variant>
        <vt:i4>84</vt:i4>
      </vt:variant>
      <vt:variant>
        <vt:i4>0</vt:i4>
      </vt:variant>
      <vt:variant>
        <vt:i4>5</vt:i4>
      </vt:variant>
      <vt:variant>
        <vt:lpwstr>http://www.wsu.edu/~forms/HTML/BPPM/50_Safety_and_Security/50.30_Workplace_Violence.htm</vt:lpwstr>
      </vt:variant>
      <vt:variant>
        <vt:lpwstr/>
      </vt:variant>
      <vt:variant>
        <vt:i4>4849742</vt:i4>
      </vt:variant>
      <vt:variant>
        <vt:i4>79</vt:i4>
      </vt:variant>
      <vt:variant>
        <vt:i4>0</vt:i4>
      </vt:variant>
      <vt:variant>
        <vt:i4>5</vt:i4>
      </vt:variant>
      <vt:variant>
        <vt:lpwstr>http://www.wsu.edu/~forms/HTML/EPM/EP15_Discrimination_and_Sexual_Harassment.htm</vt:lpwstr>
      </vt:variant>
      <vt:variant>
        <vt:lpwstr/>
      </vt:variant>
      <vt:variant>
        <vt:i4>1441830</vt:i4>
      </vt:variant>
      <vt:variant>
        <vt:i4>74</vt:i4>
      </vt:variant>
      <vt:variant>
        <vt:i4>0</vt:i4>
      </vt:variant>
      <vt:variant>
        <vt:i4>5</vt:i4>
      </vt:variant>
      <vt:variant>
        <vt:lpwstr>http://www.wsu.edu/manuals_forms/HTML/SPPM/S00_Intro_and_Indexes/S02.01_Table_of_Contents.htm</vt:lpwstr>
      </vt:variant>
      <vt:variant>
        <vt:lpwstr/>
      </vt:variant>
      <vt:variant>
        <vt:i4>2686996</vt:i4>
      </vt:variant>
      <vt:variant>
        <vt:i4>71</vt:i4>
      </vt:variant>
      <vt:variant>
        <vt:i4>0</vt:i4>
      </vt:variant>
      <vt:variant>
        <vt:i4>5</vt:i4>
      </vt:variant>
      <vt:variant>
        <vt:lpwstr>http://www.wsu.edu/~forms/HTML/EPM/EP00_Introduction_and_Table_of_Contents.htm</vt:lpwstr>
      </vt:variant>
      <vt:variant>
        <vt:lpwstr/>
      </vt:variant>
      <vt:variant>
        <vt:i4>6488084</vt:i4>
      </vt:variant>
      <vt:variant>
        <vt:i4>68</vt:i4>
      </vt:variant>
      <vt:variant>
        <vt:i4>0</vt:i4>
      </vt:variant>
      <vt:variant>
        <vt:i4>5</vt:i4>
      </vt:variant>
      <vt:variant>
        <vt:lpwstr>http://www.wsu.edu/~forms/HTML/BPPM/01.01_Table_of_Contents.htm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University</dc:title>
  <dc:creator>sharris8</dc:creator>
  <cp:lastModifiedBy>Weed, Tatum Lee</cp:lastModifiedBy>
  <cp:revision>2</cp:revision>
  <cp:lastPrinted>2016-05-09T18:58:00Z</cp:lastPrinted>
  <dcterms:created xsi:type="dcterms:W3CDTF">2020-08-11T18:25:00Z</dcterms:created>
  <dcterms:modified xsi:type="dcterms:W3CDTF">2020-08-11T18:25:00Z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