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5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156"/>
        <w:gridCol w:w="755"/>
        <w:gridCol w:w="8177"/>
      </w:tblGrid>
      <w:tr w:rsidR="00B72CF2" w:rsidRPr="00520166" w14:paraId="33A1A552" w14:textId="77777777" w:rsidTr="00675C50">
        <w:trPr>
          <w:trHeight w:val="576"/>
        </w:trPr>
        <w:tc>
          <w:tcPr>
            <w:tcW w:w="14088" w:type="dxa"/>
            <w:gridSpan w:val="3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445608F0" w14:textId="0D769BEF" w:rsidR="00B72CF2" w:rsidRPr="00520166" w:rsidRDefault="00B72CF2" w:rsidP="00B72CF2">
            <w:pPr>
              <w:pStyle w:val="Heading2"/>
              <w:jc w:val="center"/>
              <w:rPr>
                <w:rFonts w:ascii="Garamond" w:hAnsi="Garamond"/>
                <w:u w:val="single"/>
              </w:rPr>
            </w:pPr>
            <w:r w:rsidRPr="00B72CF2">
              <w:rPr>
                <w:rFonts w:ascii="Garamond" w:hAnsi="Garamond"/>
                <w:sz w:val="32"/>
              </w:rPr>
              <w:t>Onboarding Schedule for New Employees</w:t>
            </w:r>
            <w:r w:rsidRPr="00520166">
              <w:rPr>
                <w:rFonts w:ascii="Garamond" w:hAnsi="Garamond"/>
                <w:u w:val="single"/>
              </w:rPr>
              <w:softHyphen/>
            </w:r>
            <w:r w:rsidRPr="00520166">
              <w:rPr>
                <w:rFonts w:ascii="Garamond" w:hAnsi="Garamond"/>
                <w:u w:val="single"/>
              </w:rPr>
              <w:softHyphen/>
            </w:r>
            <w:r w:rsidRPr="00520166">
              <w:rPr>
                <w:rFonts w:ascii="Garamond" w:hAnsi="Garamond"/>
                <w:u w:val="single"/>
              </w:rPr>
              <w:softHyphen/>
            </w:r>
            <w:r w:rsidRPr="00520166">
              <w:rPr>
                <w:rFonts w:ascii="Garamond" w:hAnsi="Garamond"/>
                <w:u w:val="single"/>
              </w:rPr>
              <w:softHyphen/>
            </w:r>
            <w:r w:rsidRPr="00520166">
              <w:rPr>
                <w:rFonts w:ascii="Garamond" w:hAnsi="Garamond"/>
                <w:u w:val="single"/>
              </w:rPr>
              <w:softHyphen/>
            </w:r>
            <w:r w:rsidRPr="00520166">
              <w:rPr>
                <w:rFonts w:ascii="Garamond" w:hAnsi="Garamond"/>
                <w:u w:val="single"/>
              </w:rPr>
              <w:softHyphen/>
            </w:r>
            <w:r w:rsidRPr="00520166">
              <w:rPr>
                <w:rFonts w:ascii="Garamond" w:hAnsi="Garamond"/>
                <w:u w:val="single"/>
              </w:rPr>
              <w:softHyphen/>
            </w:r>
          </w:p>
        </w:tc>
      </w:tr>
      <w:tr w:rsidR="00323BC3" w:rsidRPr="00520166" w14:paraId="55F0EC5E" w14:textId="77777777" w:rsidTr="00B72CF2">
        <w:trPr>
          <w:trHeight w:val="576"/>
        </w:trPr>
        <w:tc>
          <w:tcPr>
            <w:tcW w:w="5156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5B50153A" w14:textId="77777777" w:rsidR="00323BC3" w:rsidRPr="00520166" w:rsidRDefault="00323BC3" w:rsidP="00837691">
            <w:pPr>
              <w:pStyle w:val="Heading2"/>
              <w:rPr>
                <w:rFonts w:ascii="Garamond" w:hAnsi="Garamond"/>
                <w:color w:val="auto"/>
              </w:rPr>
            </w:pPr>
            <w:r w:rsidRPr="00520166">
              <w:rPr>
                <w:rFonts w:ascii="Garamond" w:hAnsi="Garamond"/>
                <w:color w:val="auto"/>
              </w:rPr>
              <w:t>For:</w:t>
            </w:r>
          </w:p>
        </w:tc>
        <w:tc>
          <w:tcPr>
            <w:tcW w:w="755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2A4B3521" w14:textId="77777777" w:rsidR="00323BC3" w:rsidRPr="00520166" w:rsidRDefault="00323BC3" w:rsidP="001B3D80">
            <w:pPr>
              <w:pStyle w:val="Heading2"/>
              <w:rPr>
                <w:rFonts w:ascii="Garamond" w:hAnsi="Garamond"/>
                <w:u w:val="single"/>
              </w:rPr>
            </w:pPr>
          </w:p>
        </w:tc>
        <w:tc>
          <w:tcPr>
            <w:tcW w:w="8177" w:type="dxa"/>
            <w:tcBorders>
              <w:top w:val="single" w:sz="4" w:space="0" w:color="981E32"/>
            </w:tcBorders>
            <w:shd w:val="clear" w:color="auto" w:fill="FFFFFF" w:themeFill="background1"/>
          </w:tcPr>
          <w:p w14:paraId="2241EB69" w14:textId="0BC5145B" w:rsidR="00323BC3" w:rsidRPr="00520166" w:rsidRDefault="00323BC3" w:rsidP="00B07E0D">
            <w:pPr>
              <w:pStyle w:val="Heading2"/>
              <w:rPr>
                <w:rFonts w:ascii="Garamond" w:hAnsi="Garamond"/>
                <w:u w:val="single"/>
              </w:rPr>
            </w:pPr>
            <w:r w:rsidRPr="00520166">
              <w:rPr>
                <w:rFonts w:ascii="Garamond" w:hAnsi="Garamond"/>
                <w:color w:val="auto"/>
              </w:rPr>
              <w:t>Peer</w:t>
            </w:r>
            <w:r w:rsidR="00A3482D" w:rsidRPr="00520166">
              <w:rPr>
                <w:rFonts w:ascii="Garamond" w:hAnsi="Garamond"/>
                <w:color w:val="auto"/>
              </w:rPr>
              <w:t xml:space="preserve"> Mentor</w:t>
            </w:r>
            <w:r w:rsidRPr="00520166">
              <w:rPr>
                <w:rFonts w:ascii="Garamond" w:hAnsi="Garamond"/>
                <w:color w:val="auto"/>
              </w:rPr>
              <w:t>:</w:t>
            </w:r>
          </w:p>
        </w:tc>
      </w:tr>
      <w:tr w:rsidR="00DD51FB" w:rsidRPr="00520166" w14:paraId="7FDCF4FE" w14:textId="77777777" w:rsidTr="00B72CF2">
        <w:trPr>
          <w:trHeight w:val="576"/>
        </w:trPr>
        <w:tc>
          <w:tcPr>
            <w:tcW w:w="5156" w:type="dxa"/>
            <w:shd w:val="clear" w:color="auto" w:fill="auto"/>
            <w:vAlign w:val="center"/>
          </w:tcPr>
          <w:p w14:paraId="16A8A818" w14:textId="77777777" w:rsidR="00DD51FB" w:rsidRPr="00520166" w:rsidRDefault="00DD51FB" w:rsidP="00837691">
            <w:pPr>
              <w:pStyle w:val="Heading2"/>
              <w:rPr>
                <w:rFonts w:ascii="Garamond" w:hAnsi="Garamond"/>
                <w:color w:val="auto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F45614E" w14:textId="77777777" w:rsidR="00DD51FB" w:rsidRPr="00520166" w:rsidRDefault="00DD51FB" w:rsidP="001B3D80">
            <w:pPr>
              <w:pStyle w:val="Heading2"/>
              <w:rPr>
                <w:rFonts w:ascii="Garamond" w:hAnsi="Garamond"/>
                <w:u w:val="single"/>
              </w:rPr>
            </w:pPr>
          </w:p>
        </w:tc>
        <w:tc>
          <w:tcPr>
            <w:tcW w:w="8177" w:type="dxa"/>
            <w:shd w:val="clear" w:color="auto" w:fill="FFFFFF" w:themeFill="background1"/>
          </w:tcPr>
          <w:p w14:paraId="03B2DD35" w14:textId="77777777" w:rsidR="00DD51FB" w:rsidRPr="00520166" w:rsidRDefault="00DD51FB" w:rsidP="001B3D80">
            <w:pPr>
              <w:pStyle w:val="Heading2"/>
              <w:rPr>
                <w:rFonts w:ascii="Garamond" w:hAnsi="Garamond"/>
                <w:color w:val="auto"/>
              </w:rPr>
            </w:pPr>
            <w:r w:rsidRPr="00520166">
              <w:rPr>
                <w:rFonts w:ascii="Garamond" w:hAnsi="Garamond"/>
                <w:color w:val="auto"/>
              </w:rPr>
              <w:t>Contact Info:</w:t>
            </w:r>
          </w:p>
        </w:tc>
      </w:tr>
    </w:tbl>
    <w:tbl>
      <w:tblPr>
        <w:tblpPr w:leftFromText="180" w:rightFromText="180" w:vertAnchor="text" w:horzAnchor="margin" w:tblpY="386"/>
        <w:tblW w:w="4939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70"/>
        <w:gridCol w:w="4861"/>
        <w:gridCol w:w="1710"/>
        <w:gridCol w:w="1620"/>
        <w:gridCol w:w="1979"/>
        <w:gridCol w:w="1710"/>
      </w:tblGrid>
      <w:tr w:rsidR="00187600" w:rsidRPr="00520166" w14:paraId="5932D5DB" w14:textId="77777777" w:rsidTr="007D4701">
        <w:trPr>
          <w:trHeight w:val="432"/>
        </w:trPr>
        <w:tc>
          <w:tcPr>
            <w:tcW w:w="1164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1BC87D2C" w14:textId="6B146BF9" w:rsidR="00187600" w:rsidRPr="00520166" w:rsidRDefault="00187600" w:rsidP="00C03BF9">
            <w:pPr>
              <w:pStyle w:val="Heading2"/>
              <w:jc w:val="center"/>
              <w:rPr>
                <w:rFonts w:ascii="Garamond" w:hAnsi="Garamond"/>
                <w:sz w:val="16"/>
              </w:rPr>
            </w:pPr>
            <w:r w:rsidRPr="00520166">
              <w:rPr>
                <w:rFonts w:ascii="Garamond" w:hAnsi="Garamond"/>
                <w:sz w:val="16"/>
              </w:rPr>
              <w:t>Scheduled</w:t>
            </w:r>
          </w:p>
        </w:tc>
        <w:tc>
          <w:tcPr>
            <w:tcW w:w="117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2B352F9E" w14:textId="097F17B0" w:rsidR="00187600" w:rsidRPr="00520166" w:rsidRDefault="00187600" w:rsidP="00C03BF9">
            <w:pPr>
              <w:pStyle w:val="Heading2"/>
              <w:jc w:val="center"/>
              <w:rPr>
                <w:rFonts w:ascii="Garamond" w:hAnsi="Garamond"/>
                <w:sz w:val="16"/>
              </w:rPr>
            </w:pPr>
            <w:r w:rsidRPr="00520166">
              <w:rPr>
                <w:rFonts w:ascii="Garamond" w:hAnsi="Garamond"/>
                <w:sz w:val="16"/>
              </w:rPr>
              <w:t>Completed</w:t>
            </w:r>
          </w:p>
        </w:tc>
        <w:tc>
          <w:tcPr>
            <w:tcW w:w="4861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5AAFC40F" w14:textId="67405CCE" w:rsidR="00187600" w:rsidRPr="00520166" w:rsidRDefault="00187600" w:rsidP="00187600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Day 1</w:t>
            </w:r>
          </w:p>
        </w:tc>
        <w:tc>
          <w:tcPr>
            <w:tcW w:w="171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2401632B" w14:textId="6779830A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  <w:sz w:val="20"/>
                <w:szCs w:val="20"/>
              </w:rPr>
            </w:pPr>
            <w:r w:rsidRPr="00520166">
              <w:rPr>
                <w:rFonts w:ascii="Garamond" w:hAnsi="Garamond"/>
                <w:sz w:val="20"/>
                <w:szCs w:val="20"/>
              </w:rPr>
              <w:t>Responsibility</w:t>
            </w:r>
          </w:p>
        </w:tc>
        <w:tc>
          <w:tcPr>
            <w:tcW w:w="162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64463BCA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  <w:sz w:val="20"/>
                <w:szCs w:val="20"/>
              </w:rPr>
            </w:pPr>
            <w:r w:rsidRPr="00520166">
              <w:rPr>
                <w:rFonts w:ascii="Garamond" w:hAnsi="Garamond"/>
                <w:sz w:val="20"/>
                <w:szCs w:val="20"/>
              </w:rPr>
              <w:t>Location</w:t>
            </w:r>
          </w:p>
        </w:tc>
        <w:tc>
          <w:tcPr>
            <w:tcW w:w="1979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7570A60C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  <w:sz w:val="20"/>
                <w:szCs w:val="20"/>
              </w:rPr>
            </w:pPr>
            <w:r w:rsidRPr="00520166">
              <w:rPr>
                <w:rFonts w:ascii="Garamond" w:hAnsi="Garamond"/>
                <w:sz w:val="20"/>
                <w:szCs w:val="20"/>
              </w:rPr>
              <w:t>Contact Name</w:t>
            </w:r>
          </w:p>
        </w:tc>
        <w:tc>
          <w:tcPr>
            <w:tcW w:w="171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7D9F0940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  <w:sz w:val="20"/>
                <w:szCs w:val="20"/>
              </w:rPr>
            </w:pPr>
            <w:r w:rsidRPr="00520166">
              <w:rPr>
                <w:rFonts w:ascii="Garamond" w:hAnsi="Garamond"/>
                <w:sz w:val="20"/>
                <w:szCs w:val="20"/>
              </w:rPr>
              <w:t>Contact Phone</w:t>
            </w:r>
          </w:p>
        </w:tc>
      </w:tr>
      <w:tr w:rsidR="00B07E0D" w:rsidRPr="00520166" w14:paraId="293C6160" w14:textId="77777777" w:rsidTr="007D4701">
        <w:trPr>
          <w:trHeight w:val="720"/>
        </w:trPr>
        <w:tc>
          <w:tcPr>
            <w:tcW w:w="1164" w:type="dxa"/>
            <w:tcBorders>
              <w:top w:val="single" w:sz="4" w:space="0" w:color="981E32"/>
            </w:tcBorders>
            <w:vAlign w:val="center"/>
          </w:tcPr>
          <w:p w14:paraId="0ACA342B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top w:val="single" w:sz="4" w:space="0" w:color="981E32"/>
            </w:tcBorders>
            <w:vAlign w:val="center"/>
          </w:tcPr>
          <w:p w14:paraId="0A401B62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tcBorders>
              <w:top w:val="single" w:sz="4" w:space="0" w:color="981E32"/>
            </w:tcBorders>
            <w:vAlign w:val="center"/>
          </w:tcPr>
          <w:p w14:paraId="01C230C7" w14:textId="017CC247" w:rsidR="00B07E0D" w:rsidRPr="00520166" w:rsidRDefault="00B07E0D" w:rsidP="00B07E0D">
            <w:pPr>
              <w:rPr>
                <w:rFonts w:ascii="Garamond" w:hAnsi="Garamond"/>
                <w:b/>
                <w:bCs/>
                <w:color w:val="404040" w:themeColor="text1" w:themeTint="BF"/>
                <w:szCs w:val="20"/>
              </w:rPr>
            </w:pPr>
            <w:r w:rsidRPr="00520166">
              <w:rPr>
                <w:rFonts w:ascii="Garamond" w:hAnsi="Garamond"/>
                <w:b/>
                <w:bCs/>
                <w:color w:val="404040" w:themeColor="text1" w:themeTint="BF"/>
                <w:szCs w:val="20"/>
              </w:rPr>
              <w:t xml:space="preserve">Meet with </w:t>
            </w:r>
            <w:r w:rsidR="00AD0D36">
              <w:rPr>
                <w:rFonts w:ascii="Garamond" w:hAnsi="Garamond"/>
                <w:b/>
                <w:bCs/>
                <w:color w:val="404040" w:themeColor="text1" w:themeTint="BF"/>
                <w:szCs w:val="20"/>
              </w:rPr>
              <w:t>Finance Team</w:t>
            </w:r>
            <w:r w:rsidRPr="00520166">
              <w:rPr>
                <w:rFonts w:ascii="Garamond" w:hAnsi="Garamond"/>
                <w:b/>
                <w:bCs/>
                <w:color w:val="404040" w:themeColor="text1" w:themeTint="BF"/>
                <w:szCs w:val="20"/>
              </w:rPr>
              <w:t xml:space="preserve"> to: </w:t>
            </w:r>
          </w:p>
          <w:p w14:paraId="11D5EE94" w14:textId="5AD0F34D" w:rsidR="00B07E0D" w:rsidRPr="00642921" w:rsidRDefault="00B07E0D" w:rsidP="00B07E0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642921">
              <w:rPr>
                <w:rFonts w:ascii="Garamond" w:hAnsi="Garamond"/>
                <w:bCs/>
                <w:szCs w:val="20"/>
              </w:rPr>
              <w:t xml:space="preserve">Complete I-9 </w:t>
            </w:r>
          </w:p>
          <w:p w14:paraId="6923C7E7" w14:textId="740D44F1" w:rsidR="00B07E0D" w:rsidRPr="0068577E" w:rsidRDefault="00DF1C7C" w:rsidP="0068577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0"/>
              </w:rPr>
              <w:t>Log into Workday and updat</w:t>
            </w:r>
            <w:r w:rsidR="007D4701">
              <w:rPr>
                <w:rFonts w:ascii="Garamond" w:hAnsi="Garamond"/>
                <w:bCs/>
                <w:szCs w:val="20"/>
              </w:rPr>
              <w:t>e p</w:t>
            </w:r>
            <w:r w:rsidR="007D4701" w:rsidRPr="007D4701">
              <w:rPr>
                <w:rFonts w:ascii="Garamond" w:hAnsi="Garamond"/>
                <w:bCs/>
                <w:szCs w:val="20"/>
              </w:rPr>
              <w:t>ayroll documents</w:t>
            </w:r>
            <w:r w:rsidR="007D4701">
              <w:rPr>
                <w:rFonts w:ascii="Garamond" w:hAnsi="Garamond"/>
                <w:bCs/>
                <w:szCs w:val="20"/>
              </w:rPr>
              <w:t>:</w:t>
            </w:r>
            <w:r w:rsidR="007D4701" w:rsidRPr="007D4701">
              <w:rPr>
                <w:rFonts w:ascii="Garamond" w:hAnsi="Garamond"/>
                <w:bCs/>
                <w:szCs w:val="20"/>
              </w:rPr>
              <w:t xml:space="preserve"> </w:t>
            </w:r>
            <w:hyperlink r:id="rId8" w:history="1">
              <w:r w:rsidR="007D4701" w:rsidRPr="000A329F">
                <w:rPr>
                  <w:rStyle w:val="Hyperlink"/>
                  <w:rFonts w:ascii="Garamond" w:hAnsi="Garamond"/>
                  <w:bCs/>
                  <w:szCs w:val="20"/>
                </w:rPr>
                <w:t>https://confluence.esg.wsu.edu/pages/viewpage.action?spaceKey=WKB&amp;title=Complete+Federal+Withholding+Elections</w:t>
              </w:r>
            </w:hyperlink>
            <w:r w:rsidR="007D4701">
              <w:rPr>
                <w:rFonts w:ascii="Garamond" w:hAnsi="Garamond"/>
                <w:bCs/>
                <w:szCs w:val="20"/>
              </w:rPr>
              <w:t xml:space="preserve"> </w:t>
            </w:r>
            <w:r w:rsidR="007D4701" w:rsidRPr="007D4701">
              <w:rPr>
                <w:rFonts w:ascii="Garamond" w:hAnsi="Garamond"/>
                <w:bCs/>
                <w:szCs w:val="20"/>
              </w:rPr>
              <w:t xml:space="preserve"> / </w:t>
            </w:r>
            <w:r w:rsidR="007D4701">
              <w:rPr>
                <w:rFonts w:ascii="Garamond" w:hAnsi="Garamond"/>
                <w:bCs/>
                <w:szCs w:val="20"/>
              </w:rPr>
              <w:t xml:space="preserve"> </w:t>
            </w:r>
            <w:hyperlink r:id="rId9" w:history="1">
              <w:r w:rsidR="007D4701" w:rsidRPr="000A329F">
                <w:rPr>
                  <w:rStyle w:val="Hyperlink"/>
                  <w:rFonts w:ascii="Garamond" w:hAnsi="Garamond"/>
                  <w:bCs/>
                  <w:szCs w:val="20"/>
                </w:rPr>
                <w:t>https://confluence.esg.wsu.edu/display/WKB/Complete+Payment+Elections</w:t>
              </w:r>
            </w:hyperlink>
            <w:r w:rsidR="007D4701">
              <w:rPr>
                <w:rFonts w:ascii="Garamond" w:hAnsi="Garamond"/>
                <w:bCs/>
                <w:szCs w:val="20"/>
              </w:rPr>
              <w:t xml:space="preserve"> </w:t>
            </w:r>
          </w:p>
          <w:p w14:paraId="58673632" w14:textId="1CB8DEA2" w:rsidR="00B07E0D" w:rsidRPr="0068577E" w:rsidRDefault="00B07E0D" w:rsidP="0068577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  <w:bCs/>
                <w:szCs w:val="20"/>
              </w:rPr>
              <w:t xml:space="preserve">Complete </w:t>
            </w:r>
            <w:r w:rsidRPr="0068577E">
              <w:rPr>
                <w:rFonts w:ascii="Garamond" w:hAnsi="Garamond"/>
                <w:bCs/>
                <w:i/>
                <w:szCs w:val="20"/>
              </w:rPr>
              <w:t xml:space="preserve">Foreign Worker Disclosure Form </w:t>
            </w:r>
            <w:r w:rsidRPr="0068577E">
              <w:rPr>
                <w:rFonts w:ascii="Garamond" w:hAnsi="Garamond"/>
                <w:bCs/>
                <w:szCs w:val="20"/>
              </w:rPr>
              <w:t>(if non-US citizen)</w:t>
            </w: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0A9713D4" w14:textId="2DC43F98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Employee</w:t>
            </w:r>
          </w:p>
        </w:tc>
        <w:tc>
          <w:tcPr>
            <w:tcW w:w="1620" w:type="dxa"/>
            <w:tcBorders>
              <w:top w:val="single" w:sz="4" w:space="0" w:color="981E32"/>
            </w:tcBorders>
            <w:vAlign w:val="center"/>
          </w:tcPr>
          <w:p w14:paraId="60E06290" w14:textId="6DFFBB5C" w:rsidR="00B07E0D" w:rsidRPr="00520166" w:rsidRDefault="00AD0D36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Kalkus Hall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981E32"/>
            </w:tcBorders>
            <w:vAlign w:val="center"/>
          </w:tcPr>
          <w:p w14:paraId="1B321125" w14:textId="045C0FA6" w:rsidR="00B07E0D" w:rsidRPr="00520166" w:rsidRDefault="00AD0D36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Drew Lewis</w:t>
            </w: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6AC88252" w14:textId="5466543E" w:rsidR="00B07E0D" w:rsidRPr="00520166" w:rsidRDefault="00C21B5A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4615</w:t>
            </w:r>
          </w:p>
        </w:tc>
      </w:tr>
      <w:tr w:rsidR="00B07E0D" w:rsidRPr="00520166" w14:paraId="2B0B7C2D" w14:textId="77777777" w:rsidTr="007D4701">
        <w:trPr>
          <w:trHeight w:val="720"/>
        </w:trPr>
        <w:tc>
          <w:tcPr>
            <w:tcW w:w="1164" w:type="dxa"/>
            <w:tcBorders>
              <w:top w:val="single" w:sz="4" w:space="0" w:color="981E32"/>
            </w:tcBorders>
            <w:vAlign w:val="center"/>
          </w:tcPr>
          <w:p w14:paraId="41D8CDA9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top w:val="single" w:sz="4" w:space="0" w:color="981E32"/>
            </w:tcBorders>
            <w:vAlign w:val="center"/>
          </w:tcPr>
          <w:p w14:paraId="3556ACAE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tcBorders>
              <w:top w:val="single" w:sz="4" w:space="0" w:color="981E32"/>
            </w:tcBorders>
            <w:vAlign w:val="center"/>
          </w:tcPr>
          <w:p w14:paraId="592B5258" w14:textId="1A99D0DF" w:rsidR="00B07E0D" w:rsidRPr="00520166" w:rsidRDefault="00B07E0D" w:rsidP="00B07E0D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Receive keys and get photo taken for key card</w:t>
            </w: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6E02F094" w14:textId="67A0646F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Supervisor</w:t>
            </w:r>
          </w:p>
        </w:tc>
        <w:tc>
          <w:tcPr>
            <w:tcW w:w="1620" w:type="dxa"/>
            <w:tcBorders>
              <w:top w:val="single" w:sz="4" w:space="0" w:color="981E32"/>
            </w:tcBorders>
            <w:vAlign w:val="center"/>
          </w:tcPr>
          <w:p w14:paraId="01D44C37" w14:textId="5959CA98" w:rsidR="00B07E0D" w:rsidRPr="00520166" w:rsidRDefault="00AD0D36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Kalkus Hall </w:t>
            </w:r>
          </w:p>
        </w:tc>
        <w:tc>
          <w:tcPr>
            <w:tcW w:w="1979" w:type="dxa"/>
            <w:tcBorders>
              <w:top w:val="single" w:sz="4" w:space="0" w:color="981E32"/>
            </w:tcBorders>
            <w:vAlign w:val="center"/>
          </w:tcPr>
          <w:p w14:paraId="487C8391" w14:textId="65D33037" w:rsidR="00B07E0D" w:rsidRPr="00520166" w:rsidRDefault="00AD0D36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Charity Johnson</w:t>
            </w: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6BD0243F" w14:textId="2936E626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4580</w:t>
            </w:r>
          </w:p>
        </w:tc>
      </w:tr>
      <w:tr w:rsidR="00B07E0D" w:rsidRPr="00520166" w14:paraId="267104E4" w14:textId="77777777" w:rsidTr="007D4701">
        <w:trPr>
          <w:trHeight w:val="720"/>
        </w:trPr>
        <w:tc>
          <w:tcPr>
            <w:tcW w:w="1164" w:type="dxa"/>
            <w:tcBorders>
              <w:top w:val="single" w:sz="4" w:space="0" w:color="981E32"/>
            </w:tcBorders>
            <w:vAlign w:val="center"/>
          </w:tcPr>
          <w:p w14:paraId="68CD23D1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top w:val="single" w:sz="4" w:space="0" w:color="981E32"/>
            </w:tcBorders>
            <w:vAlign w:val="center"/>
          </w:tcPr>
          <w:p w14:paraId="20DD75BF" w14:textId="7576C76A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tcBorders>
              <w:top w:val="single" w:sz="4" w:space="0" w:color="981E32"/>
            </w:tcBorders>
            <w:vAlign w:val="center"/>
          </w:tcPr>
          <w:p w14:paraId="3D43FD3C" w14:textId="67507A27" w:rsidR="00B07E0D" w:rsidRPr="00520166" w:rsidRDefault="00B07E0D" w:rsidP="00B07E0D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 xml:space="preserve">Meet with Supervisor: </w:t>
            </w:r>
          </w:p>
          <w:p w14:paraId="2A322904" w14:textId="18CFF209" w:rsidR="00B07E0D" w:rsidRPr="0068577E" w:rsidRDefault="00B07E0D" w:rsidP="00B07E0D">
            <w:pPr>
              <w:pStyle w:val="Heading3"/>
              <w:numPr>
                <w:ilvl w:val="0"/>
                <w:numId w:val="5"/>
              </w:numPr>
              <w:rPr>
                <w:rFonts w:ascii="Garamond" w:hAnsi="Garamond"/>
                <w:b w:val="0"/>
                <w:color w:val="auto"/>
              </w:rPr>
            </w:pPr>
            <w:r w:rsidRPr="0068577E">
              <w:rPr>
                <w:rFonts w:ascii="Garamond" w:hAnsi="Garamond"/>
                <w:b w:val="0"/>
                <w:color w:val="auto"/>
              </w:rPr>
              <w:t>Obtain welcome packet</w:t>
            </w:r>
          </w:p>
          <w:p w14:paraId="2F502E5C" w14:textId="22AA991D" w:rsidR="00B07E0D" w:rsidRPr="0068577E" w:rsidRDefault="00B07E0D" w:rsidP="00B07E0D">
            <w:pPr>
              <w:pStyle w:val="Heading3"/>
              <w:numPr>
                <w:ilvl w:val="0"/>
                <w:numId w:val="5"/>
              </w:numPr>
              <w:rPr>
                <w:rFonts w:ascii="Garamond" w:hAnsi="Garamond"/>
                <w:b w:val="0"/>
                <w:color w:val="auto"/>
              </w:rPr>
            </w:pPr>
            <w:r w:rsidRPr="0068577E">
              <w:rPr>
                <w:rFonts w:ascii="Garamond" w:hAnsi="Garamond"/>
                <w:b w:val="0"/>
                <w:color w:val="auto"/>
              </w:rPr>
              <w:t>Tour work spaces</w:t>
            </w:r>
          </w:p>
          <w:p w14:paraId="124B02FC" w14:textId="77777777" w:rsidR="00B07E0D" w:rsidRPr="0068577E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Discuss job duties</w:t>
            </w:r>
          </w:p>
          <w:p w14:paraId="1042BAE4" w14:textId="77777777" w:rsidR="00B07E0D" w:rsidRPr="0068577E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Discuss REC and University Culture</w:t>
            </w:r>
          </w:p>
          <w:p w14:paraId="12C7CF4D" w14:textId="77777777" w:rsidR="00B07E0D" w:rsidRPr="0068577E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 xml:space="preserve">Review REC safety plan and emergency regulations </w:t>
            </w:r>
          </w:p>
          <w:p w14:paraId="4A1D82A9" w14:textId="77777777" w:rsidR="00B07E0D" w:rsidRPr="0068577E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Discuss notifications &amp; procedures (late, illness, scheduling vacation, and personal holidays)</w:t>
            </w:r>
          </w:p>
          <w:p w14:paraId="7240DF38" w14:textId="77777777" w:rsidR="00B07E0D" w:rsidRPr="0068577E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Review of REC organizational chart and reporting relationship review</w:t>
            </w:r>
          </w:p>
          <w:p w14:paraId="0B9005F0" w14:textId="77777777" w:rsidR="00B07E0D" w:rsidRPr="0068577E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Review position description and performance expectations</w:t>
            </w:r>
          </w:p>
          <w:p w14:paraId="7B4977D4" w14:textId="77777777" w:rsidR="00B07E0D" w:rsidRPr="00520166" w:rsidRDefault="00B07E0D" w:rsidP="00B07E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Provide link to Business Policies and Procedures Manual </w:t>
            </w:r>
            <w:hyperlink r:id="rId10" w:tgtFrame="_blank" w:history="1">
              <w:r w:rsidRPr="00520166">
                <w:rPr>
                  <w:rStyle w:val="Hyperlink"/>
                  <w:rFonts w:ascii="Garamond" w:hAnsi="Garamond"/>
                </w:rPr>
                <w:t>(BPPM)</w:t>
              </w:r>
            </w:hyperlink>
            <w:r w:rsidRPr="00520166">
              <w:rPr>
                <w:rFonts w:ascii="Garamond" w:hAnsi="Garamond"/>
                <w:color w:val="000000"/>
              </w:rPr>
              <w:t xml:space="preserve">, Executive Policy Manual </w:t>
            </w:r>
            <w:hyperlink r:id="rId11" w:tgtFrame="_blank" w:history="1">
              <w:r w:rsidRPr="00520166">
                <w:rPr>
                  <w:rStyle w:val="Hyperlink"/>
                  <w:rFonts w:ascii="Garamond" w:hAnsi="Garamond"/>
                </w:rPr>
                <w:t>(EP)</w:t>
              </w:r>
            </w:hyperlink>
            <w:r w:rsidRPr="00520166">
              <w:rPr>
                <w:rFonts w:ascii="Garamond" w:hAnsi="Garamond"/>
                <w:color w:val="000000"/>
              </w:rPr>
              <w:t xml:space="preserve">, </w:t>
            </w:r>
            <w:r w:rsidRPr="00520166">
              <w:rPr>
                <w:rFonts w:ascii="Garamond" w:hAnsi="Garamond"/>
                <w:color w:val="000000"/>
              </w:rPr>
              <w:lastRenderedPageBreak/>
              <w:t xml:space="preserve">and Safety Policies and Procedures Manual </w:t>
            </w:r>
            <w:hyperlink r:id="rId12" w:tgtFrame="_blank" w:history="1">
              <w:r w:rsidRPr="00520166">
                <w:rPr>
                  <w:rStyle w:val="Hyperlink"/>
                  <w:rFonts w:ascii="Garamond" w:hAnsi="Garamond"/>
                </w:rPr>
                <w:t>(SPPM)</w:t>
              </w:r>
            </w:hyperlink>
            <w:r w:rsidRPr="00520166">
              <w:rPr>
                <w:rFonts w:ascii="Garamond" w:hAnsi="Garamond"/>
                <w:color w:val="000000"/>
              </w:rPr>
              <w:t>. Inform employee they are responsible to adhere to all the policies/procedures of WSU. A partial list of policies below:</w:t>
            </w:r>
          </w:p>
          <w:p w14:paraId="4C870683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Policy Prohibiting Discrimination and Sexual Harassment </w:t>
            </w:r>
            <w:r w:rsidRPr="00520166">
              <w:rPr>
                <w:rFonts w:ascii="Garamond" w:hAnsi="Garamond"/>
              </w:rPr>
              <w:t>(</w:t>
            </w:r>
            <w:hyperlink r:id="rId13" w:history="1">
              <w:r w:rsidRPr="00520166">
                <w:rPr>
                  <w:rStyle w:val="Hyperlink"/>
                  <w:rFonts w:ascii="Garamond" w:hAnsi="Garamond"/>
                </w:rPr>
                <w:t>EP 15</w:t>
              </w:r>
            </w:hyperlink>
            <w:r w:rsidRPr="00520166">
              <w:rPr>
                <w:rFonts w:ascii="Garamond" w:hAnsi="Garamond"/>
              </w:rPr>
              <w:t>)</w:t>
            </w:r>
          </w:p>
          <w:p w14:paraId="7311AB39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Workplace Violence policy </w:t>
            </w:r>
            <w:hyperlink r:id="rId14" w:tgtFrame="_blank" w:history="1">
              <w:r w:rsidRPr="00520166">
                <w:rPr>
                  <w:rStyle w:val="Hyperlink"/>
                  <w:rFonts w:ascii="Garamond" w:hAnsi="Garamond"/>
                </w:rPr>
                <w:t>(BPPM 50.30.1)</w:t>
              </w:r>
            </w:hyperlink>
          </w:p>
          <w:p w14:paraId="07E2AF88" w14:textId="14FD88D3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Style w:val="Hyperlink"/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Alcohol and Drug  policy       </w:t>
            </w:r>
            <w:hyperlink r:id="rId15" w:tgtFrame="_blank" w:history="1">
              <w:r w:rsidRPr="00520166">
                <w:rPr>
                  <w:rStyle w:val="Hyperlink"/>
                  <w:rFonts w:ascii="Garamond" w:hAnsi="Garamond"/>
                </w:rPr>
                <w:t>(EP 20)</w:t>
              </w:r>
            </w:hyperlink>
          </w:p>
          <w:p w14:paraId="1E74B7C5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</w:rPr>
            </w:pPr>
            <w:r w:rsidRPr="00520166">
              <w:rPr>
                <w:rFonts w:ascii="Garamond" w:hAnsi="Garamond"/>
                <w:color w:val="000000"/>
              </w:rPr>
              <w:t>Bullying Prevention and Reporting policy (</w:t>
            </w:r>
            <w:hyperlink r:id="rId16" w:history="1">
              <w:r w:rsidRPr="00520166">
                <w:rPr>
                  <w:rStyle w:val="Hyperlink"/>
                  <w:rFonts w:ascii="Garamond" w:hAnsi="Garamond"/>
                </w:rPr>
                <w:t>BPPM 50.31</w:t>
              </w:r>
            </w:hyperlink>
            <w:r w:rsidRPr="00520166">
              <w:rPr>
                <w:rFonts w:ascii="Garamond" w:hAnsi="Garamond"/>
                <w:color w:val="000000"/>
              </w:rPr>
              <w:t>)</w:t>
            </w:r>
          </w:p>
          <w:p w14:paraId="7EBABF5A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Use of University Resources </w:t>
            </w:r>
            <w:hyperlink r:id="rId17" w:tgtFrame="_blank" w:history="1">
              <w:r w:rsidRPr="00520166">
                <w:rPr>
                  <w:rStyle w:val="Hyperlink"/>
                  <w:rFonts w:ascii="Garamond" w:hAnsi="Garamond"/>
                </w:rPr>
                <w:t>(BPPM 20.35)</w:t>
              </w:r>
            </w:hyperlink>
            <w:r w:rsidRPr="00520166">
              <w:rPr>
                <w:rFonts w:ascii="Garamond" w:hAnsi="Garamond"/>
                <w:color w:val="000000"/>
              </w:rPr>
              <w:t xml:space="preserve"> and </w:t>
            </w:r>
            <w:hyperlink r:id="rId18" w:history="1">
              <w:r w:rsidRPr="00520166">
                <w:rPr>
                  <w:rStyle w:val="Hyperlink"/>
                  <w:rFonts w:ascii="Garamond" w:hAnsi="Garamond"/>
                </w:rPr>
                <w:t>(BPPM 20.37)</w:t>
              </w:r>
            </w:hyperlink>
          </w:p>
          <w:p w14:paraId="5D4BE823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Electronic Use Policy (computer resources) </w:t>
            </w:r>
            <w:hyperlink r:id="rId19" w:tgtFrame="_blank" w:history="1">
              <w:r w:rsidRPr="00520166">
                <w:rPr>
                  <w:rStyle w:val="Hyperlink"/>
                  <w:rFonts w:ascii="Garamond" w:hAnsi="Garamond"/>
                </w:rPr>
                <w:t>(EP 4)</w:t>
              </w:r>
            </w:hyperlink>
          </w:p>
          <w:p w14:paraId="44157E13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>Review the State Ethics Law (</w:t>
            </w:r>
            <w:hyperlink r:id="rId20" w:history="1">
              <w:r w:rsidRPr="00520166">
                <w:rPr>
                  <w:rStyle w:val="Hyperlink"/>
                  <w:rFonts w:ascii="Garamond" w:hAnsi="Garamond"/>
                </w:rPr>
                <w:t>www.ethics.wa.gov</w:t>
              </w:r>
            </w:hyperlink>
            <w:r w:rsidRPr="00520166">
              <w:rPr>
                <w:rFonts w:ascii="Garamond" w:hAnsi="Garamond"/>
                <w:color w:val="000000"/>
              </w:rPr>
              <w:t xml:space="preserve">) </w:t>
            </w:r>
          </w:p>
          <w:p w14:paraId="0792864F" w14:textId="77777777" w:rsidR="00B07E0D" w:rsidRPr="00520166" w:rsidRDefault="00B07E0D" w:rsidP="00B07E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1152"/>
              <w:rPr>
                <w:rFonts w:ascii="Garamond" w:hAnsi="Garamond"/>
                <w:color w:val="000000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Employee Assistance Program </w:t>
            </w:r>
            <w:hyperlink r:id="rId21" w:tgtFrame="_blank" w:history="1">
              <w:r w:rsidRPr="00520166">
                <w:rPr>
                  <w:rStyle w:val="Hyperlink"/>
                  <w:rFonts w:ascii="Garamond" w:hAnsi="Garamond"/>
                </w:rPr>
                <w:t>(BPPM 60.86)</w:t>
              </w:r>
            </w:hyperlink>
          </w:p>
          <w:p w14:paraId="5D76C285" w14:textId="77777777" w:rsidR="00B07E0D" w:rsidRPr="00520166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Garamond" w:hAnsi="Garamond"/>
                <w:color w:val="auto"/>
                <w:u w:val="none"/>
              </w:rPr>
            </w:pPr>
            <w:r w:rsidRPr="00520166">
              <w:rPr>
                <w:rFonts w:ascii="Garamond" w:hAnsi="Garamond"/>
                <w:color w:val="000000"/>
              </w:rPr>
              <w:t xml:space="preserve">Accident Prevention Responsibility </w:t>
            </w:r>
            <w:hyperlink r:id="rId22" w:tgtFrame="_blank" w:history="1">
              <w:r w:rsidRPr="00520166">
                <w:rPr>
                  <w:rStyle w:val="Hyperlink"/>
                  <w:rFonts w:ascii="Garamond" w:hAnsi="Garamond"/>
                </w:rPr>
                <w:t>(SPPM 20.00)</w:t>
              </w:r>
            </w:hyperlink>
          </w:p>
          <w:p w14:paraId="0E432B45" w14:textId="3B318B79" w:rsidR="00B07E0D" w:rsidRPr="00520166" w:rsidRDefault="00B07E0D" w:rsidP="00B07E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Review Mail code, Gas code, and Vehicle Check-out Procedures</w:t>
            </w: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41DFC172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lastRenderedPageBreak/>
              <w:t>Supervisor</w:t>
            </w:r>
          </w:p>
        </w:tc>
        <w:tc>
          <w:tcPr>
            <w:tcW w:w="1620" w:type="dxa"/>
            <w:tcBorders>
              <w:top w:val="single" w:sz="4" w:space="0" w:color="981E32"/>
            </w:tcBorders>
            <w:vAlign w:val="center"/>
          </w:tcPr>
          <w:p w14:paraId="400D01EA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79" w:type="dxa"/>
            <w:tcBorders>
              <w:top w:val="single" w:sz="4" w:space="0" w:color="981E32"/>
            </w:tcBorders>
            <w:vAlign w:val="center"/>
          </w:tcPr>
          <w:p w14:paraId="4E0F3D22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39A91400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</w:tr>
      <w:tr w:rsidR="00B07E0D" w:rsidRPr="00520166" w14:paraId="07D767A6" w14:textId="77777777" w:rsidTr="007D4701">
        <w:trPr>
          <w:trHeight w:val="720"/>
        </w:trPr>
        <w:tc>
          <w:tcPr>
            <w:tcW w:w="1164" w:type="dxa"/>
            <w:vAlign w:val="center"/>
          </w:tcPr>
          <w:p w14:paraId="137BC9D2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vAlign w:val="center"/>
          </w:tcPr>
          <w:p w14:paraId="424398C1" w14:textId="66923EB0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vAlign w:val="center"/>
          </w:tcPr>
          <w:p w14:paraId="0EA0652C" w14:textId="05C0ADE7" w:rsidR="00B07E0D" w:rsidRPr="00520166" w:rsidRDefault="00B07E0D" w:rsidP="0068577E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Have lunch with</w:t>
            </w:r>
            <w:r>
              <w:rPr>
                <w:rFonts w:ascii="Garamond" w:hAnsi="Garamond"/>
              </w:rPr>
              <w:t xml:space="preserve"> supervisor/</w:t>
            </w:r>
            <w:r w:rsidRPr="00520166">
              <w:rPr>
                <w:rFonts w:ascii="Garamond" w:hAnsi="Garamond"/>
              </w:rPr>
              <w:t>program staff</w:t>
            </w:r>
          </w:p>
        </w:tc>
        <w:tc>
          <w:tcPr>
            <w:tcW w:w="1710" w:type="dxa"/>
            <w:vAlign w:val="center"/>
          </w:tcPr>
          <w:p w14:paraId="3A56078D" w14:textId="4BDC2B84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Employee</w:t>
            </w:r>
          </w:p>
        </w:tc>
        <w:tc>
          <w:tcPr>
            <w:tcW w:w="1620" w:type="dxa"/>
            <w:vAlign w:val="center"/>
          </w:tcPr>
          <w:p w14:paraId="116C7967" w14:textId="2394CE9D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Optional</w:t>
            </w:r>
          </w:p>
        </w:tc>
        <w:tc>
          <w:tcPr>
            <w:tcW w:w="1979" w:type="dxa"/>
            <w:vAlign w:val="center"/>
          </w:tcPr>
          <w:p w14:paraId="097A1B58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0" w:type="dxa"/>
            <w:vAlign w:val="center"/>
          </w:tcPr>
          <w:p w14:paraId="2C77B7EA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</w:tr>
      <w:tr w:rsidR="00B07E0D" w:rsidRPr="00520166" w14:paraId="07E6F6B5" w14:textId="77777777" w:rsidTr="007D4701">
        <w:trPr>
          <w:trHeight w:val="440"/>
        </w:trPr>
        <w:tc>
          <w:tcPr>
            <w:tcW w:w="1164" w:type="dxa"/>
            <w:vAlign w:val="center"/>
          </w:tcPr>
          <w:p w14:paraId="4F15AC9C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vAlign w:val="center"/>
          </w:tcPr>
          <w:p w14:paraId="6A85391B" w14:textId="04626DA9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vAlign w:val="center"/>
          </w:tcPr>
          <w:p w14:paraId="34A28CBB" w14:textId="34A0DEDA" w:rsidR="00B07E0D" w:rsidRPr="00520166" w:rsidRDefault="00B07E0D" w:rsidP="00B07E0D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Meet with Peer Mentor to:</w:t>
            </w:r>
          </w:p>
          <w:p w14:paraId="5AFDB7F3" w14:textId="77777777" w:rsidR="00B07E0D" w:rsidRPr="0068577E" w:rsidRDefault="00B07E0D" w:rsidP="00B07E0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 xml:space="preserve">Review available resources and REC website </w:t>
            </w:r>
          </w:p>
          <w:p w14:paraId="535B981E" w14:textId="7BE7942E" w:rsidR="00B07E0D" w:rsidRPr="0068577E" w:rsidRDefault="00B07E0D" w:rsidP="00B07E0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Tour the campus</w:t>
            </w:r>
          </w:p>
          <w:p w14:paraId="7C84F312" w14:textId="77777777" w:rsidR="00B07E0D" w:rsidRPr="0086393B" w:rsidRDefault="00B07E0D" w:rsidP="00B07E0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Informal Q&amp;A</w:t>
            </w:r>
          </w:p>
          <w:p w14:paraId="5286D332" w14:textId="136DF566" w:rsidR="00B07E0D" w:rsidRPr="00520166" w:rsidRDefault="00B07E0D" w:rsidP="00B07E0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Set-up lunch for following day</w:t>
            </w:r>
          </w:p>
        </w:tc>
        <w:tc>
          <w:tcPr>
            <w:tcW w:w="1710" w:type="dxa"/>
            <w:vAlign w:val="center"/>
          </w:tcPr>
          <w:p w14:paraId="196110EA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Peer Mentor</w:t>
            </w:r>
          </w:p>
        </w:tc>
        <w:tc>
          <w:tcPr>
            <w:tcW w:w="1620" w:type="dxa"/>
            <w:vAlign w:val="center"/>
          </w:tcPr>
          <w:p w14:paraId="3BD29C20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79" w:type="dxa"/>
            <w:vAlign w:val="center"/>
          </w:tcPr>
          <w:p w14:paraId="19BC5D88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0" w:type="dxa"/>
            <w:vAlign w:val="center"/>
          </w:tcPr>
          <w:p w14:paraId="6A5CDF14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</w:p>
        </w:tc>
      </w:tr>
      <w:tr w:rsidR="00B07E0D" w:rsidRPr="00520166" w14:paraId="1001EDB8" w14:textId="77777777" w:rsidTr="007D4701">
        <w:trPr>
          <w:trHeight w:val="720"/>
        </w:trPr>
        <w:tc>
          <w:tcPr>
            <w:tcW w:w="1164" w:type="dxa"/>
            <w:vAlign w:val="center"/>
          </w:tcPr>
          <w:p w14:paraId="41FA0760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vAlign w:val="center"/>
          </w:tcPr>
          <w:p w14:paraId="7AA4798E" w14:textId="0D8BA9B4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vAlign w:val="center"/>
          </w:tcPr>
          <w:p w14:paraId="42933B92" w14:textId="5A15921E" w:rsidR="00B07E0D" w:rsidRPr="00520166" w:rsidRDefault="00B07E0D" w:rsidP="00B07E0D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 xml:space="preserve">Review HRS New Employee Resources website and </w:t>
            </w:r>
            <w:proofErr w:type="spellStart"/>
            <w:r w:rsidRPr="00520166">
              <w:rPr>
                <w:rFonts w:ascii="Garamond" w:hAnsi="Garamond"/>
              </w:rPr>
              <w:t>myWSU</w:t>
            </w:r>
            <w:proofErr w:type="spellEnd"/>
            <w:r w:rsidRPr="00520166">
              <w:rPr>
                <w:rFonts w:ascii="Garamond" w:hAnsi="Garamond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5612443" w14:textId="77777777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Employee</w:t>
            </w:r>
          </w:p>
        </w:tc>
        <w:tc>
          <w:tcPr>
            <w:tcW w:w="1620" w:type="dxa"/>
            <w:vAlign w:val="center"/>
          </w:tcPr>
          <w:p w14:paraId="1AB8D81D" w14:textId="1CB9DD5D" w:rsidR="00B07E0D" w:rsidRPr="00520166" w:rsidRDefault="00E75E51" w:rsidP="00B07E0D">
            <w:pPr>
              <w:jc w:val="center"/>
              <w:rPr>
                <w:rFonts w:ascii="Garamond" w:hAnsi="Garamond"/>
              </w:rPr>
            </w:pPr>
            <w:hyperlink r:id="rId23" w:history="1">
              <w:r w:rsidR="00B07E0D" w:rsidRPr="00520166">
                <w:rPr>
                  <w:rStyle w:val="Hyperlink"/>
                  <w:rFonts w:ascii="Garamond" w:hAnsi="Garamond"/>
                </w:rPr>
                <w:t>http://hrs.wsu.edu/New%20Employees</w:t>
              </w:r>
            </w:hyperlink>
          </w:p>
        </w:tc>
        <w:tc>
          <w:tcPr>
            <w:tcW w:w="1979" w:type="dxa"/>
            <w:vAlign w:val="center"/>
          </w:tcPr>
          <w:p w14:paraId="404785BC" w14:textId="216DF88D" w:rsidR="00B07E0D" w:rsidRPr="0086393B" w:rsidRDefault="00E75E51" w:rsidP="00B07E0D">
            <w:pPr>
              <w:jc w:val="center"/>
              <w:rPr>
                <w:rFonts w:ascii="Garamond" w:hAnsi="Garamond"/>
              </w:rPr>
            </w:pPr>
            <w:hyperlink r:id="rId24" w:history="1">
              <w:r w:rsidR="00B07E0D" w:rsidRPr="0068577E">
                <w:rPr>
                  <w:rStyle w:val="Hyperlink"/>
                  <w:rFonts w:ascii="Garamond" w:hAnsi="Garamond"/>
                  <w:color w:val="auto"/>
                </w:rPr>
                <w:t>hrs@wsu.edu</w:t>
              </w:r>
            </w:hyperlink>
          </w:p>
        </w:tc>
        <w:tc>
          <w:tcPr>
            <w:tcW w:w="1710" w:type="dxa"/>
            <w:vAlign w:val="center"/>
          </w:tcPr>
          <w:p w14:paraId="12E255CA" w14:textId="77777777" w:rsidR="00B07E0D" w:rsidRPr="0086393B" w:rsidRDefault="00B07E0D" w:rsidP="00B07E0D">
            <w:pPr>
              <w:jc w:val="center"/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509-335-4521</w:t>
            </w:r>
          </w:p>
        </w:tc>
      </w:tr>
      <w:tr w:rsidR="00B07E0D" w:rsidRPr="00520166" w14:paraId="46CCA8A4" w14:textId="77777777" w:rsidTr="007D4701">
        <w:trPr>
          <w:trHeight w:val="720"/>
        </w:trPr>
        <w:tc>
          <w:tcPr>
            <w:tcW w:w="1164" w:type="dxa"/>
            <w:vAlign w:val="center"/>
          </w:tcPr>
          <w:p w14:paraId="6F3638AC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vAlign w:val="center"/>
          </w:tcPr>
          <w:p w14:paraId="0E290CEF" w14:textId="77777777" w:rsidR="00B07E0D" w:rsidRPr="00520166" w:rsidRDefault="00B07E0D" w:rsidP="00B07E0D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861" w:type="dxa"/>
            <w:vAlign w:val="center"/>
          </w:tcPr>
          <w:p w14:paraId="57E1D669" w14:textId="346E6B61" w:rsidR="00B07E0D" w:rsidRPr="00520166" w:rsidRDefault="00B07E0D" w:rsidP="00B07E0D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Sign up for WSU New Employee Orientation</w:t>
            </w:r>
          </w:p>
        </w:tc>
        <w:tc>
          <w:tcPr>
            <w:tcW w:w="1710" w:type="dxa"/>
            <w:vAlign w:val="center"/>
          </w:tcPr>
          <w:p w14:paraId="0DEB4CB8" w14:textId="0B1A2CE0" w:rsidR="00B07E0D" w:rsidRPr="00520166" w:rsidRDefault="00B07E0D" w:rsidP="00B07E0D">
            <w:pPr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Employee</w:t>
            </w:r>
          </w:p>
        </w:tc>
        <w:tc>
          <w:tcPr>
            <w:tcW w:w="1620" w:type="dxa"/>
            <w:vAlign w:val="center"/>
          </w:tcPr>
          <w:p w14:paraId="16EAE8C4" w14:textId="0E4FC885" w:rsidR="00B07E0D" w:rsidRPr="00520166" w:rsidRDefault="00E75E51" w:rsidP="00B07E0D">
            <w:pPr>
              <w:jc w:val="center"/>
              <w:rPr>
                <w:rFonts w:ascii="Garamond" w:hAnsi="Garamond"/>
              </w:rPr>
            </w:pPr>
            <w:hyperlink r:id="rId25" w:history="1">
              <w:r w:rsidR="00B07E0D" w:rsidRPr="009D5289">
                <w:rPr>
                  <w:rStyle w:val="Hyperlink"/>
                  <w:rFonts w:ascii="Garamond" w:hAnsi="Garamond"/>
                </w:rPr>
                <w:t>http://hrs.wsu.edu/Employee+Orientation+Schedule</w:t>
              </w:r>
            </w:hyperlink>
            <w:r w:rsidR="00B07E0D">
              <w:rPr>
                <w:rFonts w:ascii="Garamond" w:hAnsi="Garamond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4CF06A57" w14:textId="0C296107" w:rsidR="00B07E0D" w:rsidRPr="0086393B" w:rsidRDefault="00E75E51" w:rsidP="00B07E0D">
            <w:pPr>
              <w:jc w:val="center"/>
              <w:rPr>
                <w:rFonts w:ascii="Garamond" w:hAnsi="Garamond"/>
              </w:rPr>
            </w:pPr>
            <w:hyperlink r:id="rId26" w:history="1">
              <w:r w:rsidR="00B07E0D" w:rsidRPr="0068577E">
                <w:rPr>
                  <w:rStyle w:val="Hyperlink"/>
                  <w:rFonts w:ascii="Garamond" w:hAnsi="Garamond"/>
                  <w:color w:val="auto"/>
                </w:rPr>
                <w:t>hrs@wsu.edu</w:t>
              </w:r>
            </w:hyperlink>
          </w:p>
        </w:tc>
        <w:tc>
          <w:tcPr>
            <w:tcW w:w="1710" w:type="dxa"/>
            <w:vAlign w:val="center"/>
          </w:tcPr>
          <w:p w14:paraId="3E2C5BDB" w14:textId="01B005EE" w:rsidR="00B07E0D" w:rsidRPr="0086393B" w:rsidRDefault="00B07E0D" w:rsidP="00B07E0D">
            <w:pPr>
              <w:jc w:val="center"/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50</w:t>
            </w:r>
            <w:r w:rsidR="0086393B" w:rsidRPr="0086393B">
              <w:rPr>
                <w:rFonts w:ascii="Garamond" w:hAnsi="Garamond"/>
              </w:rPr>
              <w:t>9</w:t>
            </w:r>
            <w:r w:rsidRPr="0086393B">
              <w:rPr>
                <w:rFonts w:ascii="Garamond" w:hAnsi="Garamond"/>
              </w:rPr>
              <w:t>-335-4521</w:t>
            </w:r>
          </w:p>
        </w:tc>
      </w:tr>
    </w:tbl>
    <w:tbl>
      <w:tblPr>
        <w:tblW w:w="4942" w:type="pct"/>
        <w:tblInd w:w="-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170"/>
        <w:gridCol w:w="3870"/>
        <w:gridCol w:w="1800"/>
        <w:gridCol w:w="2340"/>
        <w:gridCol w:w="2160"/>
        <w:gridCol w:w="1710"/>
      </w:tblGrid>
      <w:tr w:rsidR="00187600" w:rsidRPr="00520166" w14:paraId="24CAF7AA" w14:textId="77777777" w:rsidTr="00B07E0D">
        <w:trPr>
          <w:trHeight w:val="432"/>
        </w:trPr>
        <w:tc>
          <w:tcPr>
            <w:tcW w:w="1173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78B998F4" w14:textId="3A333ADD" w:rsidR="00187600" w:rsidRPr="00520166" w:rsidRDefault="00187600" w:rsidP="00C03BF9">
            <w:pPr>
              <w:pStyle w:val="Heading2"/>
              <w:jc w:val="center"/>
              <w:rPr>
                <w:rFonts w:ascii="Garamond" w:hAnsi="Garamond"/>
                <w:sz w:val="16"/>
              </w:rPr>
            </w:pPr>
            <w:r w:rsidRPr="00520166">
              <w:rPr>
                <w:rFonts w:ascii="Garamond" w:hAnsi="Garamond"/>
                <w:sz w:val="16"/>
              </w:rPr>
              <w:t>Scheduled</w:t>
            </w:r>
          </w:p>
        </w:tc>
        <w:tc>
          <w:tcPr>
            <w:tcW w:w="117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45EAE967" w14:textId="5A65FB10" w:rsidR="00187600" w:rsidRPr="00520166" w:rsidRDefault="00187600" w:rsidP="00C03BF9">
            <w:pPr>
              <w:pStyle w:val="Heading2"/>
              <w:jc w:val="center"/>
              <w:rPr>
                <w:rFonts w:ascii="Garamond" w:hAnsi="Garamond"/>
                <w:sz w:val="16"/>
              </w:rPr>
            </w:pPr>
            <w:r w:rsidRPr="00520166">
              <w:rPr>
                <w:rFonts w:ascii="Garamond" w:hAnsi="Garamond"/>
                <w:sz w:val="16"/>
              </w:rPr>
              <w:t>Completed</w:t>
            </w:r>
          </w:p>
        </w:tc>
        <w:tc>
          <w:tcPr>
            <w:tcW w:w="387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35095C53" w14:textId="5A1D8C08" w:rsidR="00187600" w:rsidRPr="00520166" w:rsidRDefault="00187600" w:rsidP="00187600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br w:type="page"/>
            </w:r>
            <w:r w:rsidRPr="00520166">
              <w:rPr>
                <w:rFonts w:ascii="Garamond" w:hAnsi="Garamond"/>
                <w:b w:val="0"/>
                <w:bCs w:val="0"/>
                <w:color w:val="auto"/>
                <w:spacing w:val="0"/>
                <w:sz w:val="24"/>
                <w:szCs w:val="24"/>
              </w:rPr>
              <w:br w:type="page"/>
            </w:r>
            <w:r w:rsidRPr="00520166">
              <w:rPr>
                <w:rFonts w:ascii="Garamond" w:hAnsi="Garamond"/>
              </w:rPr>
              <w:t>Day 2</w:t>
            </w:r>
          </w:p>
        </w:tc>
        <w:tc>
          <w:tcPr>
            <w:tcW w:w="180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4327A3A2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  <w:sz w:val="20"/>
                <w:szCs w:val="20"/>
              </w:rPr>
              <w:t>Responsibility</w:t>
            </w:r>
          </w:p>
        </w:tc>
        <w:tc>
          <w:tcPr>
            <w:tcW w:w="234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62BD62A1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167DA018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Contact Name</w:t>
            </w:r>
          </w:p>
        </w:tc>
        <w:tc>
          <w:tcPr>
            <w:tcW w:w="171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800000"/>
            <w:vAlign w:val="center"/>
          </w:tcPr>
          <w:p w14:paraId="6C7377E2" w14:textId="77777777" w:rsidR="00187600" w:rsidRPr="00520166" w:rsidRDefault="00187600" w:rsidP="00827631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Contact Phone</w:t>
            </w:r>
          </w:p>
        </w:tc>
      </w:tr>
      <w:tr w:rsidR="00187600" w:rsidRPr="00520166" w14:paraId="47256153" w14:textId="77777777" w:rsidTr="00B07E0D">
        <w:trPr>
          <w:trHeight w:val="720"/>
        </w:trPr>
        <w:tc>
          <w:tcPr>
            <w:tcW w:w="1173" w:type="dxa"/>
            <w:tcBorders>
              <w:top w:val="single" w:sz="4" w:space="0" w:color="981E32"/>
            </w:tcBorders>
            <w:vAlign w:val="center"/>
          </w:tcPr>
          <w:p w14:paraId="0BA79903" w14:textId="00A6DBDC" w:rsidR="00187600" w:rsidRPr="00520166" w:rsidRDefault="00187600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top w:val="single" w:sz="4" w:space="0" w:color="981E32"/>
            </w:tcBorders>
            <w:vAlign w:val="center"/>
          </w:tcPr>
          <w:p w14:paraId="53021C21" w14:textId="77777777" w:rsidR="00187600" w:rsidRPr="00520166" w:rsidRDefault="00187600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3870" w:type="dxa"/>
            <w:tcBorders>
              <w:top w:val="single" w:sz="4" w:space="0" w:color="981E32"/>
            </w:tcBorders>
            <w:vAlign w:val="center"/>
          </w:tcPr>
          <w:p w14:paraId="198BF13A" w14:textId="1105CA72" w:rsidR="00187600" w:rsidRPr="00520166" w:rsidRDefault="00187600" w:rsidP="00057866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 xml:space="preserve">Complete Demographic Information Survey </w:t>
            </w:r>
            <w:r w:rsidR="00057866" w:rsidRPr="00520166">
              <w:rPr>
                <w:rFonts w:ascii="Garamond" w:hAnsi="Garamond"/>
              </w:rPr>
              <w:t>(not mandatory)</w:t>
            </w:r>
          </w:p>
        </w:tc>
        <w:tc>
          <w:tcPr>
            <w:tcW w:w="1800" w:type="dxa"/>
            <w:tcBorders>
              <w:top w:val="single" w:sz="4" w:space="0" w:color="981E32"/>
            </w:tcBorders>
            <w:vAlign w:val="center"/>
          </w:tcPr>
          <w:p w14:paraId="28B207F4" w14:textId="77777777" w:rsidR="00187600" w:rsidRPr="00520166" w:rsidRDefault="00187600" w:rsidP="008276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520166">
              <w:rPr>
                <w:rFonts w:ascii="Garamond" w:hAnsi="Garamond"/>
                <w:color w:val="404040" w:themeColor="text1" w:themeTint="BF"/>
              </w:rPr>
              <w:t>Employee</w:t>
            </w:r>
          </w:p>
        </w:tc>
        <w:tc>
          <w:tcPr>
            <w:tcW w:w="2340" w:type="dxa"/>
            <w:tcBorders>
              <w:top w:val="single" w:sz="4" w:space="0" w:color="981E32"/>
            </w:tcBorders>
            <w:vAlign w:val="center"/>
          </w:tcPr>
          <w:p w14:paraId="50E7D2DD" w14:textId="587E546C" w:rsidR="00187600" w:rsidRPr="00520166" w:rsidRDefault="00E75E51" w:rsidP="008276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hyperlink r:id="rId27" w:history="1">
              <w:r w:rsidR="00B07E0D" w:rsidRPr="0068577E">
                <w:rPr>
                  <w:rStyle w:val="Hyperlink"/>
                  <w:rFonts w:ascii="Garamond" w:hAnsi="Garamond"/>
                </w:rPr>
                <w:t>http://oeo.wsu.edu/eeo-aa-compliance/</w:t>
              </w:r>
            </w:hyperlink>
            <w:r w:rsidR="00B07E0D">
              <w:rPr>
                <w:rStyle w:val="Hyperlink"/>
                <w:rFonts w:ascii="Garamond" w:hAnsi="Garamond"/>
                <w:color w:val="404040" w:themeColor="text1" w:themeTint="BF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981E32"/>
            </w:tcBorders>
            <w:vAlign w:val="center"/>
          </w:tcPr>
          <w:p w14:paraId="68913D1A" w14:textId="5A713475" w:rsidR="00187600" w:rsidRPr="0068577E" w:rsidRDefault="00E75E51" w:rsidP="00827631">
            <w:pPr>
              <w:jc w:val="center"/>
              <w:rPr>
                <w:rFonts w:ascii="Garamond" w:hAnsi="Garamond"/>
              </w:rPr>
            </w:pPr>
            <w:hyperlink r:id="rId28" w:history="1">
              <w:r w:rsidR="00187600" w:rsidRPr="0068577E">
                <w:rPr>
                  <w:rStyle w:val="Hyperlink"/>
                  <w:rFonts w:ascii="Garamond" w:hAnsi="Garamond"/>
                  <w:color w:val="auto"/>
                </w:rPr>
                <w:t>hrs@wsu.edu</w:t>
              </w:r>
            </w:hyperlink>
            <w:r w:rsidR="00B07E0D" w:rsidRPr="0068577E">
              <w:rPr>
                <w:rStyle w:val="Hyperlink"/>
                <w:rFonts w:ascii="Garamond" w:hAnsi="Garamond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981E32"/>
            </w:tcBorders>
            <w:vAlign w:val="center"/>
          </w:tcPr>
          <w:p w14:paraId="26E1FFF7" w14:textId="77777777" w:rsidR="00187600" w:rsidRPr="0068577E" w:rsidRDefault="00187600" w:rsidP="00827631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509-335-4521</w:t>
            </w:r>
          </w:p>
        </w:tc>
      </w:tr>
      <w:tr w:rsidR="00F35BE7" w:rsidRPr="00520166" w14:paraId="1362834B" w14:textId="77777777" w:rsidTr="00B07E0D">
        <w:trPr>
          <w:trHeight w:val="720"/>
        </w:trPr>
        <w:tc>
          <w:tcPr>
            <w:tcW w:w="1173" w:type="dxa"/>
            <w:vAlign w:val="center"/>
          </w:tcPr>
          <w:p w14:paraId="7392B6FB" w14:textId="77777777" w:rsidR="00F35BE7" w:rsidRPr="00520166" w:rsidRDefault="00F35BE7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vAlign w:val="center"/>
          </w:tcPr>
          <w:p w14:paraId="5E82BA8F" w14:textId="77777777" w:rsidR="00F35BE7" w:rsidRPr="00520166" w:rsidRDefault="00F35BE7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3870" w:type="dxa"/>
            <w:vAlign w:val="center"/>
          </w:tcPr>
          <w:p w14:paraId="583BF80F" w14:textId="38491614" w:rsidR="00F35BE7" w:rsidRPr="00520166" w:rsidRDefault="00F35BE7" w:rsidP="00837691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 xml:space="preserve">Sign up for Emergency Notifications via </w:t>
            </w:r>
            <w:proofErr w:type="spellStart"/>
            <w:r w:rsidRPr="00520166">
              <w:rPr>
                <w:rFonts w:ascii="Garamond" w:hAnsi="Garamond"/>
              </w:rPr>
              <w:t>myWSU</w:t>
            </w:r>
            <w:proofErr w:type="spellEnd"/>
          </w:p>
        </w:tc>
        <w:tc>
          <w:tcPr>
            <w:tcW w:w="1800" w:type="dxa"/>
            <w:vAlign w:val="center"/>
          </w:tcPr>
          <w:p w14:paraId="0FA837CF" w14:textId="66E0BFE0" w:rsidR="00F35BE7" w:rsidRPr="00520166" w:rsidRDefault="00F35BE7" w:rsidP="008276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520166">
              <w:rPr>
                <w:rFonts w:ascii="Garamond" w:hAnsi="Garamond"/>
                <w:color w:val="404040" w:themeColor="text1" w:themeTint="BF"/>
              </w:rPr>
              <w:t>Employee</w:t>
            </w:r>
          </w:p>
        </w:tc>
        <w:tc>
          <w:tcPr>
            <w:tcW w:w="2340" w:type="dxa"/>
            <w:vAlign w:val="center"/>
          </w:tcPr>
          <w:p w14:paraId="4371CA4E" w14:textId="42FD789D" w:rsidR="00F35BE7" w:rsidRPr="00520166" w:rsidRDefault="00E75E51" w:rsidP="008276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hyperlink r:id="rId29" w:history="1">
              <w:r w:rsidR="00B07E0D" w:rsidRPr="009D5289">
                <w:rPr>
                  <w:rStyle w:val="Hyperlink"/>
                  <w:rFonts w:ascii="Garamond" w:hAnsi="Garamond"/>
                </w:rPr>
                <w:t>https://wsu.edu/mywsu/</w:t>
              </w:r>
            </w:hyperlink>
            <w:r w:rsidR="00B07E0D">
              <w:rPr>
                <w:rFonts w:ascii="Garamond" w:hAnsi="Garamond"/>
                <w:color w:val="404040" w:themeColor="text1" w:themeTint="BF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F6ADE76" w14:textId="721994DF" w:rsidR="00F35BE7" w:rsidRPr="0068577E" w:rsidRDefault="00E75E51" w:rsidP="00827631">
            <w:pPr>
              <w:jc w:val="center"/>
              <w:rPr>
                <w:rFonts w:ascii="Garamond" w:hAnsi="Garamond"/>
                <w:szCs w:val="20"/>
              </w:rPr>
            </w:pPr>
            <w:hyperlink r:id="rId30" w:tooltip="helpdesk" w:history="1">
              <w:r w:rsidR="00346B0F" w:rsidRPr="0068577E">
                <w:rPr>
                  <w:rStyle w:val="Hyperlink"/>
                  <w:rFonts w:ascii="Garamond" w:hAnsi="Garamond"/>
                  <w:color w:val="auto"/>
                  <w:szCs w:val="20"/>
                  <w:shd w:val="clear" w:color="auto" w:fill="F3F3F3"/>
                </w:rPr>
                <w:t>helpdesk@wsu.edu</w:t>
              </w:r>
            </w:hyperlink>
            <w:r w:rsidR="00B07E0D" w:rsidRPr="0068577E">
              <w:rPr>
                <w:rStyle w:val="Hyperlink"/>
                <w:rFonts w:ascii="Garamond" w:hAnsi="Garamond"/>
                <w:color w:val="auto"/>
                <w:szCs w:val="20"/>
                <w:shd w:val="clear" w:color="auto" w:fill="F3F3F3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1E543B0" w14:textId="10445A88" w:rsidR="00F35BE7" w:rsidRPr="0068577E" w:rsidRDefault="00346B0F" w:rsidP="00827631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  <w:szCs w:val="17"/>
                <w:shd w:val="clear" w:color="auto" w:fill="F3F3F3"/>
              </w:rPr>
              <w:t>509-335-4357</w:t>
            </w:r>
          </w:p>
        </w:tc>
      </w:tr>
      <w:tr w:rsidR="00187600" w:rsidRPr="00520166" w14:paraId="3FA34092" w14:textId="77777777" w:rsidTr="00B07E0D">
        <w:trPr>
          <w:trHeight w:val="720"/>
        </w:trPr>
        <w:tc>
          <w:tcPr>
            <w:tcW w:w="1173" w:type="dxa"/>
            <w:vAlign w:val="center"/>
          </w:tcPr>
          <w:p w14:paraId="6F248F4B" w14:textId="77777777" w:rsidR="00187600" w:rsidRPr="00520166" w:rsidRDefault="00187600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vAlign w:val="center"/>
          </w:tcPr>
          <w:p w14:paraId="34A90B39" w14:textId="77777777" w:rsidR="00187600" w:rsidRPr="00520166" w:rsidRDefault="00187600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3870" w:type="dxa"/>
            <w:vAlign w:val="center"/>
          </w:tcPr>
          <w:p w14:paraId="001388A5" w14:textId="2D8874E2" w:rsidR="00187600" w:rsidRPr="00520166" w:rsidRDefault="00187600" w:rsidP="00837691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Set up Direct Deposit or fill out Payroll paperwork if needed</w:t>
            </w:r>
          </w:p>
        </w:tc>
        <w:tc>
          <w:tcPr>
            <w:tcW w:w="1800" w:type="dxa"/>
            <w:vAlign w:val="center"/>
          </w:tcPr>
          <w:p w14:paraId="086DCD1B" w14:textId="77777777" w:rsidR="00187600" w:rsidRPr="00520166" w:rsidRDefault="00187600" w:rsidP="008276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520166">
              <w:rPr>
                <w:rFonts w:ascii="Garamond" w:hAnsi="Garamond"/>
                <w:color w:val="404040" w:themeColor="text1" w:themeTint="BF"/>
              </w:rPr>
              <w:t>Employee</w:t>
            </w:r>
          </w:p>
        </w:tc>
        <w:tc>
          <w:tcPr>
            <w:tcW w:w="2340" w:type="dxa"/>
            <w:vAlign w:val="center"/>
          </w:tcPr>
          <w:p w14:paraId="776229E5" w14:textId="1820214F" w:rsidR="00187600" w:rsidRPr="0068577E" w:rsidRDefault="00E75E51" w:rsidP="00827631">
            <w:pPr>
              <w:jc w:val="center"/>
              <w:rPr>
                <w:rFonts w:ascii="Garamond" w:hAnsi="Garamond"/>
                <w:color w:val="0000FF"/>
              </w:rPr>
            </w:pPr>
            <w:hyperlink r:id="rId31" w:history="1">
              <w:r w:rsidR="00187600" w:rsidRPr="0068577E">
                <w:rPr>
                  <w:rStyle w:val="Hyperlink"/>
                  <w:rFonts w:ascii="Garamond" w:hAnsi="Garamond"/>
                  <w:color w:val="0000FF"/>
                </w:rPr>
                <w:t>http://payroll.wsu.edu/</w:t>
              </w:r>
            </w:hyperlink>
            <w:r w:rsidR="0086393B" w:rsidRPr="0068577E">
              <w:rPr>
                <w:rStyle w:val="Hyperlink"/>
                <w:rFonts w:ascii="Garamond" w:hAnsi="Garamond"/>
                <w:color w:val="0000FF"/>
              </w:rPr>
              <w:t xml:space="preserve"> </w:t>
            </w:r>
            <w:r w:rsidR="00B07E0D" w:rsidRPr="0068577E">
              <w:rPr>
                <w:rStyle w:val="Hyperlink"/>
                <w:rFonts w:ascii="Garamond" w:hAnsi="Garamond"/>
                <w:color w:val="0000FF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14:paraId="0BEE40AE" w14:textId="5A039229" w:rsidR="00187600" w:rsidRPr="0068577E" w:rsidRDefault="00E75E51" w:rsidP="00827631">
            <w:pPr>
              <w:jc w:val="center"/>
              <w:rPr>
                <w:rFonts w:ascii="Garamond" w:hAnsi="Garamond"/>
              </w:rPr>
            </w:pPr>
            <w:hyperlink r:id="rId32" w:history="1">
              <w:r w:rsidR="00187600" w:rsidRPr="0068577E">
                <w:rPr>
                  <w:rStyle w:val="Hyperlink"/>
                  <w:rFonts w:ascii="Garamond" w:hAnsi="Garamond"/>
                  <w:color w:val="auto"/>
                </w:rPr>
                <w:t>payroll@wsu.edu</w:t>
              </w:r>
            </w:hyperlink>
          </w:p>
        </w:tc>
        <w:tc>
          <w:tcPr>
            <w:tcW w:w="1710" w:type="dxa"/>
            <w:vAlign w:val="center"/>
          </w:tcPr>
          <w:p w14:paraId="4E3418AB" w14:textId="77777777" w:rsidR="00187600" w:rsidRPr="0068577E" w:rsidRDefault="00187600" w:rsidP="00827631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509-335-9575</w:t>
            </w:r>
          </w:p>
        </w:tc>
      </w:tr>
      <w:tr w:rsidR="00F35BE7" w:rsidRPr="00520166" w14:paraId="439BA17A" w14:textId="77777777" w:rsidTr="00B07E0D">
        <w:trPr>
          <w:trHeight w:val="720"/>
        </w:trPr>
        <w:tc>
          <w:tcPr>
            <w:tcW w:w="1173" w:type="dxa"/>
            <w:tcBorders>
              <w:bottom w:val="single" w:sz="4" w:space="0" w:color="981E32"/>
            </w:tcBorders>
            <w:vAlign w:val="center"/>
          </w:tcPr>
          <w:p w14:paraId="63D58F13" w14:textId="77777777" w:rsidR="00F35BE7" w:rsidRPr="00520166" w:rsidRDefault="00F35BE7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bottom w:val="single" w:sz="4" w:space="0" w:color="981E32"/>
            </w:tcBorders>
            <w:vAlign w:val="center"/>
          </w:tcPr>
          <w:p w14:paraId="12DEC97C" w14:textId="77777777" w:rsidR="00F35BE7" w:rsidRPr="00520166" w:rsidRDefault="00F35BE7" w:rsidP="00C03BF9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3870" w:type="dxa"/>
            <w:tcBorders>
              <w:bottom w:val="single" w:sz="4" w:space="0" w:color="981E32"/>
            </w:tcBorders>
            <w:vAlign w:val="center"/>
          </w:tcPr>
          <w:p w14:paraId="7DED37B0" w14:textId="77777777" w:rsidR="00F35BE7" w:rsidRPr="00520166" w:rsidRDefault="00F35BE7" w:rsidP="004916BA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Meet with Peer Mentor to:</w:t>
            </w:r>
          </w:p>
          <w:p w14:paraId="0F4F12F2" w14:textId="084FCB0C" w:rsidR="00F35BE7" w:rsidRPr="0086393B" w:rsidRDefault="00F35BE7" w:rsidP="00F35BE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Have lunch</w:t>
            </w:r>
          </w:p>
          <w:p w14:paraId="44DC8F32" w14:textId="5C6E49A7" w:rsidR="0086393B" w:rsidRPr="0086393B" w:rsidRDefault="0086393B" w:rsidP="00F35BE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Answer any follow up questions</w:t>
            </w:r>
          </w:p>
          <w:p w14:paraId="07E45E03" w14:textId="1D0EB151" w:rsidR="00B72CF2" w:rsidRPr="0068577E" w:rsidRDefault="00B72CF2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bottom w:val="single" w:sz="4" w:space="0" w:color="981E32"/>
            </w:tcBorders>
            <w:vAlign w:val="center"/>
          </w:tcPr>
          <w:p w14:paraId="5EF742E6" w14:textId="57B52998" w:rsidR="00F35BE7" w:rsidRPr="0068577E" w:rsidRDefault="00F35BE7" w:rsidP="00827631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Peer Mentor</w:t>
            </w:r>
          </w:p>
        </w:tc>
        <w:tc>
          <w:tcPr>
            <w:tcW w:w="2340" w:type="dxa"/>
            <w:tcBorders>
              <w:bottom w:val="single" w:sz="4" w:space="0" w:color="981E32"/>
            </w:tcBorders>
            <w:vAlign w:val="center"/>
          </w:tcPr>
          <w:p w14:paraId="4ECE5908" w14:textId="5FDBDAC6" w:rsidR="00F35BE7" w:rsidRPr="0068577E" w:rsidRDefault="00B07E0D" w:rsidP="00827631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Kalkus lunchroom or optional</w:t>
            </w:r>
          </w:p>
        </w:tc>
        <w:tc>
          <w:tcPr>
            <w:tcW w:w="2160" w:type="dxa"/>
            <w:tcBorders>
              <w:bottom w:val="single" w:sz="4" w:space="0" w:color="981E32"/>
            </w:tcBorders>
            <w:vAlign w:val="center"/>
          </w:tcPr>
          <w:p w14:paraId="5D3A5BD3" w14:textId="77777777" w:rsidR="00F35BE7" w:rsidRPr="0068577E" w:rsidRDefault="00F35BE7" w:rsidP="00827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bottom w:val="single" w:sz="4" w:space="0" w:color="981E32"/>
            </w:tcBorders>
            <w:vAlign w:val="center"/>
          </w:tcPr>
          <w:p w14:paraId="22E19847" w14:textId="77777777" w:rsidR="00F35BE7" w:rsidRPr="0068577E" w:rsidRDefault="00F35BE7" w:rsidP="00827631">
            <w:pPr>
              <w:jc w:val="center"/>
              <w:rPr>
                <w:rFonts w:ascii="Garamond" w:hAnsi="Garamond"/>
              </w:rPr>
            </w:pPr>
          </w:p>
        </w:tc>
      </w:tr>
      <w:tr w:rsidR="0086393B" w:rsidRPr="00520166" w14:paraId="47FF3F00" w14:textId="77777777" w:rsidTr="00C21B5A">
        <w:trPr>
          <w:trHeight w:val="5318"/>
        </w:trPr>
        <w:tc>
          <w:tcPr>
            <w:tcW w:w="1173" w:type="dxa"/>
            <w:tcBorders>
              <w:bottom w:val="single" w:sz="4" w:space="0" w:color="981E32"/>
            </w:tcBorders>
            <w:vAlign w:val="center"/>
          </w:tcPr>
          <w:p w14:paraId="4414D969" w14:textId="77777777" w:rsidR="0086393B" w:rsidRPr="00520166" w:rsidRDefault="0086393B" w:rsidP="0086393B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bottom w:val="single" w:sz="4" w:space="0" w:color="981E32"/>
            </w:tcBorders>
            <w:vAlign w:val="center"/>
          </w:tcPr>
          <w:p w14:paraId="6EE578D8" w14:textId="77777777" w:rsidR="0086393B" w:rsidRPr="00520166" w:rsidRDefault="0086393B" w:rsidP="0086393B">
            <w:pPr>
              <w:pStyle w:val="Heading3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3870" w:type="dxa"/>
            <w:tcBorders>
              <w:bottom w:val="single" w:sz="4" w:space="0" w:color="981E32"/>
            </w:tcBorders>
            <w:vAlign w:val="center"/>
          </w:tcPr>
          <w:p w14:paraId="7D9EEEFB" w14:textId="18A39F16" w:rsidR="0086393B" w:rsidRPr="00520166" w:rsidRDefault="0086393B" w:rsidP="0086393B">
            <w:pPr>
              <w:pStyle w:val="Heading3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 xml:space="preserve">Meet with </w:t>
            </w:r>
            <w:r w:rsidR="00AD0D36">
              <w:rPr>
                <w:rFonts w:ascii="Garamond" w:hAnsi="Garamond"/>
              </w:rPr>
              <w:t>Admin/Finance Team</w:t>
            </w:r>
            <w:r w:rsidRPr="00520166">
              <w:rPr>
                <w:rFonts w:ascii="Garamond" w:hAnsi="Garamond"/>
              </w:rPr>
              <w:t>:</w:t>
            </w:r>
          </w:p>
          <w:p w14:paraId="55430E97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Set-up Network ID and email if not already complete</w:t>
            </w:r>
          </w:p>
          <w:p w14:paraId="089396FE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Get added to email distribution lists</w:t>
            </w:r>
          </w:p>
          <w:p w14:paraId="2114437A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Obtain SharePoint access</w:t>
            </w:r>
          </w:p>
          <w:p w14:paraId="216D5173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Set-up phone service</w:t>
            </w:r>
          </w:p>
          <w:p w14:paraId="79DA701B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Review computer/network use policies</w:t>
            </w:r>
          </w:p>
          <w:p w14:paraId="4C0BB903" w14:textId="77777777" w:rsidR="0086393B" w:rsidRPr="0086393B" w:rsidRDefault="0086393B" w:rsidP="0086393B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 xml:space="preserve">Set-up copy code </w:t>
            </w:r>
          </w:p>
          <w:p w14:paraId="78C59602" w14:textId="77777777" w:rsidR="0086393B" w:rsidRPr="0086393B" w:rsidRDefault="0086393B" w:rsidP="0086393B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Request mailbox</w:t>
            </w:r>
          </w:p>
          <w:p w14:paraId="4F18B679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Get added to the REC website and phone directory</w:t>
            </w:r>
          </w:p>
          <w:p w14:paraId="021D2198" w14:textId="77777777" w:rsidR="0086393B" w:rsidRPr="0086393B" w:rsidRDefault="0086393B" w:rsidP="0086393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86393B">
              <w:rPr>
                <w:rFonts w:ascii="Garamond" w:hAnsi="Garamond"/>
              </w:rPr>
              <w:t>Request mailbox</w:t>
            </w:r>
          </w:p>
          <w:p w14:paraId="559DC47D" w14:textId="77777777" w:rsidR="0086393B" w:rsidRPr="0068577E" w:rsidRDefault="0086393B" w:rsidP="0068577E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Review Motor Pool policies and procedures</w:t>
            </w:r>
          </w:p>
          <w:p w14:paraId="6C9E77C3" w14:textId="77777777" w:rsidR="0086393B" w:rsidRDefault="0086393B" w:rsidP="0068577E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Review meeting room procedures</w:t>
            </w:r>
          </w:p>
          <w:p w14:paraId="7B3D4E10" w14:textId="77777777" w:rsidR="00C21B5A" w:rsidRDefault="00C21B5A" w:rsidP="00C21B5A">
            <w:pPr>
              <w:rPr>
                <w:rFonts w:ascii="Garamond" w:hAnsi="Garamond"/>
              </w:rPr>
            </w:pPr>
          </w:p>
          <w:p w14:paraId="7459DF4A" w14:textId="2087E31A" w:rsidR="00C21B5A" w:rsidRPr="00C21B5A" w:rsidRDefault="00C21B5A" w:rsidP="00C21B5A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bottom w:val="single" w:sz="4" w:space="0" w:color="981E32"/>
            </w:tcBorders>
            <w:vAlign w:val="center"/>
          </w:tcPr>
          <w:p w14:paraId="36D81E95" w14:textId="42FAC1DC" w:rsidR="0086393B" w:rsidRPr="0068577E" w:rsidRDefault="0086393B" w:rsidP="0086393B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Employee</w:t>
            </w:r>
          </w:p>
        </w:tc>
        <w:tc>
          <w:tcPr>
            <w:tcW w:w="2340" w:type="dxa"/>
            <w:tcBorders>
              <w:bottom w:val="single" w:sz="4" w:space="0" w:color="981E32"/>
            </w:tcBorders>
            <w:vAlign w:val="center"/>
          </w:tcPr>
          <w:p w14:paraId="1C1A07FB" w14:textId="1A772765" w:rsidR="0086393B" w:rsidRPr="0068577E" w:rsidRDefault="00AD0D36" w:rsidP="008639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Kalkus </w:t>
            </w:r>
          </w:p>
        </w:tc>
        <w:tc>
          <w:tcPr>
            <w:tcW w:w="2160" w:type="dxa"/>
            <w:tcBorders>
              <w:bottom w:val="single" w:sz="4" w:space="0" w:color="981E32"/>
            </w:tcBorders>
            <w:vAlign w:val="center"/>
          </w:tcPr>
          <w:p w14:paraId="2DB0F776" w14:textId="066E01E2" w:rsidR="0086393B" w:rsidRPr="0068577E" w:rsidRDefault="00AD0D36" w:rsidP="008639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Charity Johnson </w:t>
            </w:r>
          </w:p>
        </w:tc>
        <w:tc>
          <w:tcPr>
            <w:tcW w:w="1710" w:type="dxa"/>
            <w:tcBorders>
              <w:bottom w:val="single" w:sz="4" w:space="0" w:color="981E32"/>
            </w:tcBorders>
            <w:vAlign w:val="center"/>
          </w:tcPr>
          <w:p w14:paraId="79122415" w14:textId="49F3A06A" w:rsidR="0086393B" w:rsidRPr="0068577E" w:rsidRDefault="0086393B" w:rsidP="0086393B">
            <w:pPr>
              <w:jc w:val="center"/>
              <w:rPr>
                <w:rFonts w:ascii="Garamond" w:hAnsi="Garamond"/>
              </w:rPr>
            </w:pPr>
            <w:r w:rsidRPr="0068577E">
              <w:rPr>
                <w:rFonts w:ascii="Garamond" w:hAnsi="Garamond"/>
              </w:rPr>
              <w:t>45</w:t>
            </w:r>
            <w:r w:rsidR="00AD0D36">
              <w:rPr>
                <w:rFonts w:ascii="Garamond" w:hAnsi="Garamond"/>
              </w:rPr>
              <w:t>80</w:t>
            </w:r>
          </w:p>
        </w:tc>
      </w:tr>
      <w:tr w:rsidR="0086393B" w:rsidRPr="00520166" w14:paraId="6F558635" w14:textId="77777777" w:rsidTr="00B07E0D">
        <w:trPr>
          <w:trHeight w:val="720"/>
        </w:trPr>
        <w:tc>
          <w:tcPr>
            <w:tcW w:w="1173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659FBDF7" w14:textId="60405533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  <w:sz w:val="16"/>
              </w:rPr>
              <w:t>Scheduled</w:t>
            </w:r>
          </w:p>
        </w:tc>
        <w:tc>
          <w:tcPr>
            <w:tcW w:w="117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135BFCEA" w14:textId="1F11765F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  <w:sz w:val="16"/>
              </w:rPr>
              <w:t>Completed</w:t>
            </w:r>
          </w:p>
        </w:tc>
        <w:tc>
          <w:tcPr>
            <w:tcW w:w="387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5D92945A" w14:textId="2DE75713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br w:type="page"/>
            </w:r>
            <w:r w:rsidRPr="00520166">
              <w:rPr>
                <w:rFonts w:ascii="Garamond" w:hAnsi="Garamond"/>
                <w:b w:val="0"/>
                <w:bCs w:val="0"/>
                <w:color w:val="auto"/>
                <w:spacing w:val="0"/>
                <w:sz w:val="24"/>
                <w:szCs w:val="24"/>
              </w:rPr>
              <w:br w:type="page"/>
            </w:r>
            <w:r w:rsidRPr="00520166">
              <w:rPr>
                <w:rFonts w:ascii="Garamond" w:hAnsi="Garamond"/>
              </w:rPr>
              <w:t>First Month</w:t>
            </w:r>
          </w:p>
        </w:tc>
        <w:tc>
          <w:tcPr>
            <w:tcW w:w="180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5B522CBE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  <w:sz w:val="20"/>
                <w:szCs w:val="20"/>
              </w:rPr>
              <w:t>Responsibility</w:t>
            </w:r>
          </w:p>
        </w:tc>
        <w:tc>
          <w:tcPr>
            <w:tcW w:w="234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7A8B4C03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4CF00ADF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Contact Name</w:t>
            </w:r>
          </w:p>
        </w:tc>
        <w:tc>
          <w:tcPr>
            <w:tcW w:w="1710" w:type="dxa"/>
            <w:tcBorders>
              <w:top w:val="single" w:sz="4" w:space="0" w:color="981E32"/>
              <w:left w:val="single" w:sz="4" w:space="0" w:color="981E32"/>
              <w:bottom w:val="single" w:sz="4" w:space="0" w:color="981E32"/>
              <w:right w:val="single" w:sz="4" w:space="0" w:color="981E32"/>
            </w:tcBorders>
            <w:shd w:val="clear" w:color="auto" w:fill="943634" w:themeFill="accent2" w:themeFillShade="BF"/>
            <w:vAlign w:val="center"/>
          </w:tcPr>
          <w:p w14:paraId="2FDDE98D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</w:rPr>
            </w:pPr>
            <w:r w:rsidRPr="00520166">
              <w:rPr>
                <w:rFonts w:ascii="Garamond" w:hAnsi="Garamond"/>
              </w:rPr>
              <w:t>Contact Phone</w:t>
            </w:r>
          </w:p>
        </w:tc>
      </w:tr>
      <w:tr w:rsidR="0086393B" w:rsidRPr="00520166" w14:paraId="2D368BE5" w14:textId="77777777" w:rsidTr="00B07E0D">
        <w:trPr>
          <w:trHeight w:val="720"/>
        </w:trPr>
        <w:tc>
          <w:tcPr>
            <w:tcW w:w="1173" w:type="dxa"/>
            <w:tcBorders>
              <w:top w:val="single" w:sz="4" w:space="0" w:color="981E32"/>
            </w:tcBorders>
            <w:vAlign w:val="center"/>
          </w:tcPr>
          <w:p w14:paraId="231B9182" w14:textId="77777777" w:rsidR="0086393B" w:rsidRPr="00520166" w:rsidRDefault="0086393B" w:rsidP="0086393B">
            <w:pPr>
              <w:pStyle w:val="Heading2"/>
              <w:numPr>
                <w:ilvl w:val="0"/>
                <w:numId w:val="10"/>
              </w:num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981E32"/>
            </w:tcBorders>
            <w:vAlign w:val="center"/>
          </w:tcPr>
          <w:p w14:paraId="36712D35" w14:textId="77777777" w:rsidR="0086393B" w:rsidRPr="00520166" w:rsidRDefault="0086393B" w:rsidP="0086393B">
            <w:pPr>
              <w:pStyle w:val="Heading2"/>
              <w:numPr>
                <w:ilvl w:val="0"/>
                <w:numId w:val="10"/>
              </w:num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3F0AA41A" w14:textId="05A0ABC8" w:rsidR="0086393B" w:rsidRPr="00520166" w:rsidRDefault="0086393B" w:rsidP="0086393B">
            <w:pPr>
              <w:pStyle w:val="Heading2"/>
              <w:rPr>
                <w:rFonts w:ascii="Garamond" w:hAnsi="Garamond"/>
                <w:color w:val="404040" w:themeColor="text1" w:themeTint="BF"/>
                <w:sz w:val="20"/>
                <w:szCs w:val="20"/>
              </w:rPr>
            </w:pP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Meet with supervisor for Task Assignment and Progress Meeting</w:t>
            </w:r>
          </w:p>
        </w:tc>
        <w:tc>
          <w:tcPr>
            <w:tcW w:w="1800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1646553C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  <w:color w:val="404040" w:themeColor="text1" w:themeTint="BF"/>
                <w:sz w:val="20"/>
                <w:szCs w:val="20"/>
              </w:rPr>
            </w:pP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Supervisor</w:t>
            </w:r>
          </w:p>
        </w:tc>
        <w:tc>
          <w:tcPr>
            <w:tcW w:w="2340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2340A5D5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0226975A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710" w:type="dxa"/>
            <w:tcBorders>
              <w:top w:val="single" w:sz="4" w:space="0" w:color="981E32"/>
            </w:tcBorders>
            <w:shd w:val="clear" w:color="auto" w:fill="auto"/>
            <w:vAlign w:val="center"/>
          </w:tcPr>
          <w:p w14:paraId="1D89094D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86393B" w:rsidRPr="00520166" w14:paraId="1F016F1C" w14:textId="77777777" w:rsidTr="00B07E0D">
        <w:trPr>
          <w:trHeight w:val="720"/>
        </w:trPr>
        <w:tc>
          <w:tcPr>
            <w:tcW w:w="1173" w:type="dxa"/>
            <w:vAlign w:val="center"/>
          </w:tcPr>
          <w:p w14:paraId="5AD94676" w14:textId="77777777" w:rsidR="0086393B" w:rsidRPr="00520166" w:rsidRDefault="0086393B" w:rsidP="0086393B">
            <w:pPr>
              <w:pStyle w:val="Heading2"/>
              <w:numPr>
                <w:ilvl w:val="0"/>
                <w:numId w:val="10"/>
              </w:num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4FE3F1C" w14:textId="77777777" w:rsidR="0086393B" w:rsidRPr="00520166" w:rsidRDefault="0086393B" w:rsidP="0086393B">
            <w:pPr>
              <w:pStyle w:val="Heading2"/>
              <w:numPr>
                <w:ilvl w:val="0"/>
                <w:numId w:val="10"/>
              </w:num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0A18E29" w14:textId="18E157FF" w:rsidR="0086393B" w:rsidRPr="00520166" w:rsidRDefault="0086393B" w:rsidP="0086393B">
            <w:pPr>
              <w:pStyle w:val="Heading2"/>
              <w:rPr>
                <w:rFonts w:ascii="Garamond" w:hAnsi="Garamond"/>
                <w:color w:val="404040" w:themeColor="text1" w:themeTint="BF"/>
                <w:sz w:val="20"/>
                <w:szCs w:val="20"/>
              </w:rPr>
            </w:pP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Complete Required Discrimination and Sexual Harassment Prevention Course (</w:t>
            </w:r>
            <w:r w:rsidRPr="00520166">
              <w:rPr>
                <w:rFonts w:ascii="Garamond" w:hAnsi="Garamond"/>
                <w:i/>
                <w:color w:val="404040" w:themeColor="text1" w:themeTint="BF"/>
                <w:sz w:val="20"/>
                <w:szCs w:val="20"/>
              </w:rPr>
              <w:t>within 6 months of hire</w:t>
            </w: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D776AF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  <w:color w:val="404040" w:themeColor="text1" w:themeTint="BF"/>
                <w:sz w:val="20"/>
                <w:szCs w:val="20"/>
              </w:rPr>
            </w:pP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Employee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F115D5" w14:textId="6F36DCC2" w:rsidR="0086393B" w:rsidRPr="0068577E" w:rsidRDefault="00E75E51" w:rsidP="0086393B">
            <w:pPr>
              <w:pStyle w:val="Heading2"/>
              <w:jc w:val="center"/>
              <w:rPr>
                <w:rFonts w:ascii="Garamond" w:hAnsi="Garamond"/>
                <w:b w:val="0"/>
                <w:color w:val="0000FF"/>
                <w:sz w:val="20"/>
                <w:szCs w:val="20"/>
              </w:rPr>
            </w:pPr>
            <w:hyperlink r:id="rId33" w:history="1">
              <w:r w:rsidR="0086393B" w:rsidRPr="0068577E">
                <w:rPr>
                  <w:rStyle w:val="Hyperlink"/>
                  <w:rFonts w:ascii="Garamond" w:hAnsi="Garamond"/>
                  <w:b w:val="0"/>
                  <w:color w:val="0000FF"/>
                  <w:sz w:val="20"/>
                  <w:szCs w:val="20"/>
                </w:rPr>
                <w:t>http://hrs.wsu.edu/dshp</w:t>
              </w:r>
            </w:hyperlink>
            <w:r w:rsidR="0086393B" w:rsidRPr="0068577E">
              <w:rPr>
                <w:rStyle w:val="Hyperlink"/>
                <w:rFonts w:ascii="Garamond" w:hAnsi="Garamond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DF4266" w14:textId="77777777" w:rsidR="0086393B" w:rsidRPr="0068577E" w:rsidRDefault="00E75E51" w:rsidP="0086393B">
            <w:pPr>
              <w:pStyle w:val="Heading2"/>
              <w:jc w:val="center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hyperlink r:id="rId34" w:history="1">
              <w:r w:rsidR="0086393B" w:rsidRPr="0068577E">
                <w:rPr>
                  <w:rStyle w:val="Hyperlink"/>
                  <w:rFonts w:ascii="Garamond" w:hAnsi="Garamond"/>
                  <w:b w:val="0"/>
                  <w:color w:val="auto"/>
                  <w:sz w:val="20"/>
                  <w:szCs w:val="20"/>
                </w:rPr>
                <w:t>hrs@wsu.edu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30341D6" w14:textId="77777777" w:rsidR="0086393B" w:rsidRPr="0068577E" w:rsidRDefault="0086393B" w:rsidP="0086393B">
            <w:pPr>
              <w:pStyle w:val="Heading2"/>
              <w:jc w:val="center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68577E">
              <w:rPr>
                <w:rFonts w:ascii="Garamond" w:hAnsi="Garamond"/>
                <w:b w:val="0"/>
                <w:color w:val="auto"/>
                <w:sz w:val="20"/>
                <w:szCs w:val="20"/>
              </w:rPr>
              <w:t>509-335-4521</w:t>
            </w:r>
          </w:p>
        </w:tc>
      </w:tr>
      <w:tr w:rsidR="0086393B" w:rsidRPr="00520166" w14:paraId="2BCC3A48" w14:textId="77777777" w:rsidTr="00B07E0D">
        <w:trPr>
          <w:trHeight w:val="720"/>
        </w:trPr>
        <w:tc>
          <w:tcPr>
            <w:tcW w:w="1173" w:type="dxa"/>
            <w:vAlign w:val="center"/>
          </w:tcPr>
          <w:p w14:paraId="757306E3" w14:textId="77777777" w:rsidR="0086393B" w:rsidRPr="00520166" w:rsidRDefault="0086393B" w:rsidP="0086393B">
            <w:pPr>
              <w:pStyle w:val="Heading2"/>
              <w:numPr>
                <w:ilvl w:val="0"/>
                <w:numId w:val="10"/>
              </w:num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1D6CC4" w14:textId="77777777" w:rsidR="0086393B" w:rsidRPr="00520166" w:rsidRDefault="0086393B" w:rsidP="0086393B">
            <w:pPr>
              <w:pStyle w:val="Heading2"/>
              <w:numPr>
                <w:ilvl w:val="0"/>
                <w:numId w:val="10"/>
              </w:num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51039C6" w14:textId="726ACE3E" w:rsidR="0086393B" w:rsidRPr="00520166" w:rsidRDefault="0086393B" w:rsidP="0086393B">
            <w:pPr>
              <w:pStyle w:val="Heading2"/>
              <w:rPr>
                <w:rFonts w:ascii="Garamond" w:hAnsi="Garamond"/>
                <w:color w:val="404040" w:themeColor="text1" w:themeTint="BF"/>
                <w:sz w:val="20"/>
                <w:szCs w:val="20"/>
              </w:rPr>
            </w:pP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Submit all benefit forms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85280A" w14:textId="77777777" w:rsidR="0086393B" w:rsidRPr="00520166" w:rsidRDefault="0086393B" w:rsidP="0086393B">
            <w:pPr>
              <w:pStyle w:val="Heading2"/>
              <w:jc w:val="center"/>
              <w:rPr>
                <w:rFonts w:ascii="Garamond" w:hAnsi="Garamond"/>
                <w:color w:val="404040" w:themeColor="text1" w:themeTint="BF"/>
                <w:sz w:val="20"/>
                <w:szCs w:val="20"/>
              </w:rPr>
            </w:pPr>
            <w:r w:rsidRPr="00520166">
              <w:rPr>
                <w:rFonts w:ascii="Garamond" w:hAnsi="Garamond"/>
                <w:color w:val="404040" w:themeColor="text1" w:themeTint="BF"/>
                <w:sz w:val="20"/>
                <w:szCs w:val="20"/>
              </w:rPr>
              <w:t>Employee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15DC992" w14:textId="03ADBFB1" w:rsidR="0086393B" w:rsidRPr="0068577E" w:rsidRDefault="00E75E51" w:rsidP="0086393B">
            <w:pPr>
              <w:pStyle w:val="Heading2"/>
              <w:jc w:val="center"/>
              <w:rPr>
                <w:rFonts w:ascii="Garamond" w:hAnsi="Garamond"/>
                <w:b w:val="0"/>
                <w:color w:val="0000FF"/>
                <w:sz w:val="20"/>
                <w:szCs w:val="20"/>
              </w:rPr>
            </w:pPr>
            <w:hyperlink r:id="rId35" w:history="1">
              <w:r w:rsidR="0086393B" w:rsidRPr="0068577E">
                <w:rPr>
                  <w:rStyle w:val="Hyperlink"/>
                  <w:rFonts w:ascii="Garamond" w:hAnsi="Garamond"/>
                  <w:b w:val="0"/>
                  <w:color w:val="0000FF"/>
                  <w:sz w:val="20"/>
                  <w:szCs w:val="20"/>
                </w:rPr>
                <w:t>http://hrs.wsu.edu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160AB9E3" w14:textId="77777777" w:rsidR="0086393B" w:rsidRPr="0068577E" w:rsidRDefault="00E75E51" w:rsidP="0086393B">
            <w:pPr>
              <w:pStyle w:val="Heading2"/>
              <w:jc w:val="center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hyperlink r:id="rId36" w:history="1">
              <w:r w:rsidR="0086393B" w:rsidRPr="0068577E">
                <w:rPr>
                  <w:rStyle w:val="Hyperlink"/>
                  <w:rFonts w:ascii="Garamond" w:hAnsi="Garamond"/>
                  <w:b w:val="0"/>
                  <w:color w:val="auto"/>
                  <w:sz w:val="20"/>
                  <w:szCs w:val="20"/>
                </w:rPr>
                <w:t>hrs@wsu.edu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489F6C2" w14:textId="77777777" w:rsidR="0086393B" w:rsidRPr="0068577E" w:rsidRDefault="0086393B" w:rsidP="0086393B">
            <w:pPr>
              <w:pStyle w:val="Heading2"/>
              <w:jc w:val="center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68577E">
              <w:rPr>
                <w:rFonts w:ascii="Garamond" w:hAnsi="Garamond"/>
                <w:b w:val="0"/>
                <w:color w:val="auto"/>
                <w:sz w:val="20"/>
                <w:szCs w:val="20"/>
              </w:rPr>
              <w:t>509-335-4521</w:t>
            </w:r>
          </w:p>
        </w:tc>
      </w:tr>
    </w:tbl>
    <w:tbl>
      <w:tblPr>
        <w:tblpPr w:leftFromText="180" w:rightFromText="180" w:vertAnchor="text" w:horzAnchor="margin" w:tblpY="824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4390"/>
      </w:tblGrid>
      <w:tr w:rsidR="00A555C5" w:rsidRPr="00520166" w14:paraId="1FBDA081" w14:textId="77777777" w:rsidTr="00530E8D">
        <w:trPr>
          <w:trHeight w:val="9836"/>
        </w:trPr>
        <w:tc>
          <w:tcPr>
            <w:tcW w:w="14390" w:type="dxa"/>
          </w:tcPr>
          <w:p w14:paraId="5F06B794" w14:textId="77777777" w:rsidR="00A555C5" w:rsidRPr="00520166" w:rsidRDefault="00A555C5" w:rsidP="00A555C5">
            <w:pPr>
              <w:rPr>
                <w:rFonts w:ascii="Garamond" w:hAnsi="Garamond"/>
              </w:rPr>
            </w:pPr>
          </w:p>
        </w:tc>
      </w:tr>
    </w:tbl>
    <w:p w14:paraId="48C33261" w14:textId="77777777" w:rsidR="001B2360" w:rsidRPr="00520166" w:rsidRDefault="003A03E7" w:rsidP="00A555C5">
      <w:pPr>
        <w:pStyle w:val="Heading4"/>
        <w:rPr>
          <w:rFonts w:ascii="Garamond" w:hAnsi="Garamond"/>
          <w:color w:val="auto"/>
        </w:rPr>
      </w:pPr>
      <w:r w:rsidRPr="00520166">
        <w:rPr>
          <w:rFonts w:ascii="Garamond" w:hAnsi="Garamond"/>
        </w:rPr>
        <w:t xml:space="preserve"> </w:t>
      </w:r>
      <w:r w:rsidR="00A555C5" w:rsidRPr="00520166">
        <w:rPr>
          <w:rFonts w:ascii="Garamond" w:hAnsi="Garamond"/>
          <w:color w:val="auto"/>
        </w:rPr>
        <w:t>Notes/Additional Items</w:t>
      </w:r>
    </w:p>
    <w:sectPr w:rsidR="001B2360" w:rsidRPr="00520166" w:rsidSect="00C21B5A">
      <w:headerReference w:type="default" r:id="rId37"/>
      <w:footerReference w:type="default" r:id="rId38"/>
      <w:pgSz w:w="15840" w:h="12240" w:orient="landscape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BAF5" w14:textId="77777777" w:rsidR="00E75E51" w:rsidRDefault="00E75E51" w:rsidP="00E55C97">
      <w:pPr>
        <w:spacing w:before="0" w:after="0"/>
      </w:pPr>
      <w:r>
        <w:separator/>
      </w:r>
    </w:p>
  </w:endnote>
  <w:endnote w:type="continuationSeparator" w:id="0">
    <w:p w14:paraId="5F5AE97E" w14:textId="77777777" w:rsidR="00E75E51" w:rsidRDefault="00E75E51" w:rsidP="00E55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94751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DCFBC" w14:textId="77777777" w:rsidR="00326A92" w:rsidRPr="00326A92" w:rsidRDefault="00112CAD">
        <w:pPr>
          <w:pStyle w:val="Footer"/>
          <w:jc w:val="right"/>
          <w:rPr>
            <w:rFonts w:ascii="Garamond" w:hAnsi="Garamond"/>
            <w:noProof/>
          </w:rPr>
        </w:pPr>
        <w:r w:rsidRPr="00326A92">
          <w:rPr>
            <w:rFonts w:ascii="Garamond" w:hAnsi="Garamond"/>
          </w:rPr>
          <w:fldChar w:fldCharType="begin"/>
        </w:r>
        <w:r w:rsidRPr="00326A92">
          <w:rPr>
            <w:rFonts w:ascii="Garamond" w:hAnsi="Garamond"/>
          </w:rPr>
          <w:instrText xml:space="preserve"> PAGE   \* MERGEFORMAT </w:instrText>
        </w:r>
        <w:r w:rsidRPr="00326A92">
          <w:rPr>
            <w:rFonts w:ascii="Garamond" w:hAnsi="Garamond"/>
          </w:rPr>
          <w:fldChar w:fldCharType="separate"/>
        </w:r>
        <w:r w:rsidR="00C21B5A">
          <w:rPr>
            <w:rFonts w:ascii="Garamond" w:hAnsi="Garamond"/>
            <w:noProof/>
          </w:rPr>
          <w:t>5</w:t>
        </w:r>
        <w:r w:rsidRPr="00326A92">
          <w:rPr>
            <w:rFonts w:ascii="Garamond" w:hAnsi="Garamond"/>
            <w:noProof/>
          </w:rPr>
          <w:fldChar w:fldCharType="end"/>
        </w:r>
      </w:p>
      <w:p w14:paraId="49272B59" w14:textId="66DDB9D2" w:rsidR="00112CAD" w:rsidRPr="00326A92" w:rsidRDefault="00AD0D36" w:rsidP="00326A92">
        <w:pPr>
          <w:pStyle w:val="Footer"/>
          <w:rPr>
            <w:rFonts w:ascii="Garamond" w:hAnsi="Garamond"/>
          </w:rPr>
        </w:pPr>
        <w:r>
          <w:rPr>
            <w:rFonts w:ascii="Garamond" w:hAnsi="Garamond"/>
            <w:noProof/>
          </w:rPr>
          <w:t>August 2020</w:t>
        </w:r>
      </w:p>
    </w:sdtContent>
  </w:sdt>
  <w:p w14:paraId="7EB6DD2E" w14:textId="77777777" w:rsidR="00323BC3" w:rsidRDefault="0032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D5C4" w14:textId="77777777" w:rsidR="00E75E51" w:rsidRDefault="00E75E51" w:rsidP="00E55C97">
      <w:pPr>
        <w:spacing w:before="0" w:after="0"/>
      </w:pPr>
      <w:r>
        <w:separator/>
      </w:r>
    </w:p>
  </w:footnote>
  <w:footnote w:type="continuationSeparator" w:id="0">
    <w:p w14:paraId="13718DD3" w14:textId="77777777" w:rsidR="00E75E51" w:rsidRDefault="00E75E51" w:rsidP="00E55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3C2D" w14:textId="58E11639" w:rsidR="00112CAD" w:rsidRDefault="006A1443" w:rsidP="00C21B5A">
    <w:pPr>
      <w:pStyle w:val="Header"/>
      <w:tabs>
        <w:tab w:val="left" w:pos="5719"/>
      </w:tabs>
    </w:pPr>
    <w:r>
      <w:tab/>
    </w:r>
    <w:r>
      <w:tab/>
    </w:r>
    <w:r w:rsidR="00C21B5A">
      <w:tab/>
    </w:r>
  </w:p>
  <w:p w14:paraId="69046396" w14:textId="73F0A0E1" w:rsidR="00E55C97" w:rsidRPr="00326A92" w:rsidRDefault="00E55C97" w:rsidP="00E55C97">
    <w:pPr>
      <w:pStyle w:val="Header"/>
      <w:tabs>
        <w:tab w:val="clear" w:pos="4680"/>
        <w:tab w:val="clear" w:pos="9360"/>
        <w:tab w:val="left" w:pos="83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334"/>
    <w:multiLevelType w:val="hybridMultilevel"/>
    <w:tmpl w:val="14648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07"/>
    <w:multiLevelType w:val="hybridMultilevel"/>
    <w:tmpl w:val="C10EBE2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A24"/>
    <w:multiLevelType w:val="hybridMultilevel"/>
    <w:tmpl w:val="B3E2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1EE"/>
    <w:multiLevelType w:val="hybridMultilevel"/>
    <w:tmpl w:val="819C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24CD"/>
    <w:multiLevelType w:val="hybridMultilevel"/>
    <w:tmpl w:val="E85C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485E"/>
    <w:multiLevelType w:val="hybridMultilevel"/>
    <w:tmpl w:val="7C7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19A0"/>
    <w:multiLevelType w:val="hybridMultilevel"/>
    <w:tmpl w:val="731C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5F34"/>
    <w:multiLevelType w:val="hybridMultilevel"/>
    <w:tmpl w:val="A1D0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434F"/>
    <w:multiLevelType w:val="hybridMultilevel"/>
    <w:tmpl w:val="3D18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465C"/>
    <w:multiLevelType w:val="hybridMultilevel"/>
    <w:tmpl w:val="E9DA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2313"/>
    <w:multiLevelType w:val="hybridMultilevel"/>
    <w:tmpl w:val="2216083E"/>
    <w:lvl w:ilvl="0" w:tplc="16F075C8">
      <w:start w:val="7"/>
      <w:numFmt w:val="bullet"/>
      <w:lvlText w:val=""/>
      <w:lvlJc w:val="left"/>
      <w:pPr>
        <w:ind w:left="144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923D88"/>
    <w:multiLevelType w:val="hybridMultilevel"/>
    <w:tmpl w:val="8B2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A"/>
    <w:rsid w:val="00014FF4"/>
    <w:rsid w:val="0004142F"/>
    <w:rsid w:val="00057866"/>
    <w:rsid w:val="00080EC3"/>
    <w:rsid w:val="000A0136"/>
    <w:rsid w:val="000B5FEB"/>
    <w:rsid w:val="000F2280"/>
    <w:rsid w:val="00112CAD"/>
    <w:rsid w:val="00142406"/>
    <w:rsid w:val="00187600"/>
    <w:rsid w:val="001965CF"/>
    <w:rsid w:val="001B2360"/>
    <w:rsid w:val="001B3D80"/>
    <w:rsid w:val="001B67EE"/>
    <w:rsid w:val="001D7C11"/>
    <w:rsid w:val="00213912"/>
    <w:rsid w:val="002225DF"/>
    <w:rsid w:val="002246CF"/>
    <w:rsid w:val="00234438"/>
    <w:rsid w:val="00237D6E"/>
    <w:rsid w:val="002A1AB1"/>
    <w:rsid w:val="002C5157"/>
    <w:rsid w:val="002C5D24"/>
    <w:rsid w:val="00307CA5"/>
    <w:rsid w:val="00316F57"/>
    <w:rsid w:val="00322DF7"/>
    <w:rsid w:val="00323144"/>
    <w:rsid w:val="00323BC3"/>
    <w:rsid w:val="00326A92"/>
    <w:rsid w:val="00336D70"/>
    <w:rsid w:val="00343E5C"/>
    <w:rsid w:val="00346B0F"/>
    <w:rsid w:val="00353B2A"/>
    <w:rsid w:val="00370649"/>
    <w:rsid w:val="00376D99"/>
    <w:rsid w:val="003823A8"/>
    <w:rsid w:val="003844F0"/>
    <w:rsid w:val="003A03E7"/>
    <w:rsid w:val="003A0F88"/>
    <w:rsid w:val="003A7FB6"/>
    <w:rsid w:val="003B2327"/>
    <w:rsid w:val="00420391"/>
    <w:rsid w:val="00421541"/>
    <w:rsid w:val="00421886"/>
    <w:rsid w:val="004401FF"/>
    <w:rsid w:val="004728F5"/>
    <w:rsid w:val="004916BA"/>
    <w:rsid w:val="004929D0"/>
    <w:rsid w:val="004A3944"/>
    <w:rsid w:val="004C7059"/>
    <w:rsid w:val="00517861"/>
    <w:rsid w:val="00520166"/>
    <w:rsid w:val="00530E8D"/>
    <w:rsid w:val="0056736E"/>
    <w:rsid w:val="00572137"/>
    <w:rsid w:val="00577193"/>
    <w:rsid w:val="00582101"/>
    <w:rsid w:val="005E5D6D"/>
    <w:rsid w:val="005F3AD6"/>
    <w:rsid w:val="00614CD0"/>
    <w:rsid w:val="00631F0D"/>
    <w:rsid w:val="0063628D"/>
    <w:rsid w:val="00645907"/>
    <w:rsid w:val="0067417B"/>
    <w:rsid w:val="006847D0"/>
    <w:rsid w:val="0068577E"/>
    <w:rsid w:val="006A1443"/>
    <w:rsid w:val="006A2CE7"/>
    <w:rsid w:val="006C5451"/>
    <w:rsid w:val="006E451D"/>
    <w:rsid w:val="007219E2"/>
    <w:rsid w:val="00742E85"/>
    <w:rsid w:val="00754A78"/>
    <w:rsid w:val="007A3283"/>
    <w:rsid w:val="007B7258"/>
    <w:rsid w:val="007C7348"/>
    <w:rsid w:val="007D4701"/>
    <w:rsid w:val="007F518C"/>
    <w:rsid w:val="0082455A"/>
    <w:rsid w:val="00827631"/>
    <w:rsid w:val="00837691"/>
    <w:rsid w:val="0084149B"/>
    <w:rsid w:val="008449D8"/>
    <w:rsid w:val="0086393B"/>
    <w:rsid w:val="008A18C3"/>
    <w:rsid w:val="008B57B2"/>
    <w:rsid w:val="008C3154"/>
    <w:rsid w:val="008D1982"/>
    <w:rsid w:val="008E5139"/>
    <w:rsid w:val="008E7606"/>
    <w:rsid w:val="0091104A"/>
    <w:rsid w:val="00947A28"/>
    <w:rsid w:val="009A2BFC"/>
    <w:rsid w:val="009A6D6B"/>
    <w:rsid w:val="009E2DD6"/>
    <w:rsid w:val="009F0DAD"/>
    <w:rsid w:val="009F3C12"/>
    <w:rsid w:val="009F3CF7"/>
    <w:rsid w:val="00A26963"/>
    <w:rsid w:val="00A3482D"/>
    <w:rsid w:val="00A555C5"/>
    <w:rsid w:val="00A86201"/>
    <w:rsid w:val="00AA78F4"/>
    <w:rsid w:val="00AD0240"/>
    <w:rsid w:val="00AD0D36"/>
    <w:rsid w:val="00AD6084"/>
    <w:rsid w:val="00B07E0D"/>
    <w:rsid w:val="00B1142F"/>
    <w:rsid w:val="00B516A6"/>
    <w:rsid w:val="00B5192D"/>
    <w:rsid w:val="00B546FB"/>
    <w:rsid w:val="00B64E6C"/>
    <w:rsid w:val="00B71F18"/>
    <w:rsid w:val="00B72CF2"/>
    <w:rsid w:val="00B953AB"/>
    <w:rsid w:val="00BA1220"/>
    <w:rsid w:val="00BD37EC"/>
    <w:rsid w:val="00BE0352"/>
    <w:rsid w:val="00BF06CD"/>
    <w:rsid w:val="00BF7A93"/>
    <w:rsid w:val="00C03BF9"/>
    <w:rsid w:val="00C11CE0"/>
    <w:rsid w:val="00C1785E"/>
    <w:rsid w:val="00C21B5A"/>
    <w:rsid w:val="00C271CF"/>
    <w:rsid w:val="00C3128A"/>
    <w:rsid w:val="00C36D07"/>
    <w:rsid w:val="00C621AF"/>
    <w:rsid w:val="00C846FA"/>
    <w:rsid w:val="00C86B29"/>
    <w:rsid w:val="00CC427E"/>
    <w:rsid w:val="00CD5375"/>
    <w:rsid w:val="00CE7E7F"/>
    <w:rsid w:val="00D03EF2"/>
    <w:rsid w:val="00D41768"/>
    <w:rsid w:val="00D44FCA"/>
    <w:rsid w:val="00D65337"/>
    <w:rsid w:val="00D8599A"/>
    <w:rsid w:val="00D92D28"/>
    <w:rsid w:val="00DA12F6"/>
    <w:rsid w:val="00DA7B1E"/>
    <w:rsid w:val="00DC79FB"/>
    <w:rsid w:val="00DD51FB"/>
    <w:rsid w:val="00DF1C7C"/>
    <w:rsid w:val="00E25B24"/>
    <w:rsid w:val="00E518DD"/>
    <w:rsid w:val="00E55C97"/>
    <w:rsid w:val="00E7392C"/>
    <w:rsid w:val="00E75E51"/>
    <w:rsid w:val="00E809EC"/>
    <w:rsid w:val="00EA7F5E"/>
    <w:rsid w:val="00ED0A59"/>
    <w:rsid w:val="00EE611A"/>
    <w:rsid w:val="00EE73FC"/>
    <w:rsid w:val="00EE7982"/>
    <w:rsid w:val="00F00526"/>
    <w:rsid w:val="00F33A91"/>
    <w:rsid w:val="00F34CAE"/>
    <w:rsid w:val="00F35BE7"/>
    <w:rsid w:val="00F42B9D"/>
    <w:rsid w:val="00F82772"/>
    <w:rsid w:val="00F8345D"/>
    <w:rsid w:val="00F85B7A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54072"/>
  <w15:docId w15:val="{6B02C242-C4E4-47C6-8086-0FC8866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  <w:style w:type="paragraph" w:styleId="ListParagraph">
    <w:name w:val="List Paragraph"/>
    <w:basedOn w:val="Normal"/>
    <w:uiPriority w:val="34"/>
    <w:qFormat/>
    <w:rsid w:val="001B3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C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5C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C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5C97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22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C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D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D0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.wsu.edu/~forms/HTML/EPM/EP15_Discrimination_Sexual_Harassment_and_Sexual_Misconduct.htm" TargetMode="External"/><Relationship Id="rId18" Type="http://schemas.openxmlformats.org/officeDocument/2006/relationships/hyperlink" Target="http://www.wsu.edu/~forms/HTML/BPPM/20_Property/20.37_Personal_Use_of_University_Resources.htm" TargetMode="External"/><Relationship Id="rId26" Type="http://schemas.openxmlformats.org/officeDocument/2006/relationships/hyperlink" Target="mailto:hrs@wsu.ed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wsu.edu/~forms/HTML/BPPM/60_Personnel/60.86_Employee_Assistance_Program.htm" TargetMode="External"/><Relationship Id="rId34" Type="http://schemas.openxmlformats.org/officeDocument/2006/relationships/hyperlink" Target="mailto:hrs@ws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su.edu/manuals_forms/HTML/SPPM/S00_Intro_and_Indexes/S02.01_Table_of_Contents.htm" TargetMode="External"/><Relationship Id="rId17" Type="http://schemas.openxmlformats.org/officeDocument/2006/relationships/hyperlink" Target="http://www.wsu.edu/~forms/HTML/BPPM/20_Property/20.35_Use_of_University_Property.htm" TargetMode="External"/><Relationship Id="rId25" Type="http://schemas.openxmlformats.org/officeDocument/2006/relationships/hyperlink" Target="http://hrs.wsu.edu/Employee+Orientation+Schedule" TargetMode="External"/><Relationship Id="rId33" Type="http://schemas.openxmlformats.org/officeDocument/2006/relationships/hyperlink" Target="http://hrs.wsu.edu/dsh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ublic.wsu.edu/~forms/HTML/BPPM/50_Safety_and_Security/50.31_Workplace_Bullying.htm" TargetMode="External"/><Relationship Id="rId20" Type="http://schemas.openxmlformats.org/officeDocument/2006/relationships/hyperlink" Target="http://www.ethics.wa.gov/" TargetMode="External"/><Relationship Id="rId29" Type="http://schemas.openxmlformats.org/officeDocument/2006/relationships/hyperlink" Target="https://wsu.edu/myw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u.edu/~forms/HTML/EPM/EP00_Introduction_and_Table_of_Contents.htm" TargetMode="External"/><Relationship Id="rId24" Type="http://schemas.openxmlformats.org/officeDocument/2006/relationships/hyperlink" Target="mailto:hrs@wsu.edu" TargetMode="External"/><Relationship Id="rId32" Type="http://schemas.openxmlformats.org/officeDocument/2006/relationships/hyperlink" Target="mailto:payroll@wsu.ed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su.edu/~forms/HTML/EPM/EP20_Alcohol_and_Drug_Policy.htm" TargetMode="External"/><Relationship Id="rId23" Type="http://schemas.openxmlformats.org/officeDocument/2006/relationships/hyperlink" Target="http://hrs.wsu.edu/New%20Employees" TargetMode="External"/><Relationship Id="rId28" Type="http://schemas.openxmlformats.org/officeDocument/2006/relationships/hyperlink" Target="mailto:hrs@wsu.edu" TargetMode="External"/><Relationship Id="rId36" Type="http://schemas.openxmlformats.org/officeDocument/2006/relationships/hyperlink" Target="mailto:hrs@wsu.edu" TargetMode="External"/><Relationship Id="rId10" Type="http://schemas.openxmlformats.org/officeDocument/2006/relationships/hyperlink" Target="http://www.wsu.edu/~forms/HTML/BPPM/01.01_Table_of_Contents.htm" TargetMode="External"/><Relationship Id="rId19" Type="http://schemas.openxmlformats.org/officeDocument/2006/relationships/hyperlink" Target="http://www.wsu.edu/~forms/HTML/EPM/EP4_Electronic_Communication_Policy.htm" TargetMode="External"/><Relationship Id="rId31" Type="http://schemas.openxmlformats.org/officeDocument/2006/relationships/hyperlink" Target="http://payroll.w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esg.wsu.edu/display/WKB/Complete+Payment+Elections" TargetMode="External"/><Relationship Id="rId14" Type="http://schemas.openxmlformats.org/officeDocument/2006/relationships/hyperlink" Target="http://www.wsu.edu/~forms/HTML/BPPM/50_Safety_and_Security/50.30_Workplace_Violence.htm" TargetMode="External"/><Relationship Id="rId22" Type="http://schemas.openxmlformats.org/officeDocument/2006/relationships/hyperlink" Target="http://www.wsu.edu/manuals_forms/HTML/SPPM/S20_Accident_Prevention/S20.00_Contents.htm" TargetMode="External"/><Relationship Id="rId27" Type="http://schemas.openxmlformats.org/officeDocument/2006/relationships/hyperlink" Target="http://oeo.wsu.edu/eeo-aa-compliance/" TargetMode="External"/><Relationship Id="rId30" Type="http://schemas.openxmlformats.org/officeDocument/2006/relationships/hyperlink" Target="mailto:helpdesk@wsu.edu" TargetMode="External"/><Relationship Id="rId35" Type="http://schemas.openxmlformats.org/officeDocument/2006/relationships/hyperlink" Target="http://hrs.wsu.edu" TargetMode="External"/><Relationship Id="rId8" Type="http://schemas.openxmlformats.org/officeDocument/2006/relationships/hyperlink" Target="https://confluence.esg.wsu.edu/pages/viewpage.action?spaceKey=WKB&amp;title=Complete+Federal+Withholding+Elections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de.wilhelm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16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Wilhelm, J</dc:creator>
  <cp:keywords/>
  <cp:lastModifiedBy>Weed, Tatum Lee</cp:lastModifiedBy>
  <cp:revision>6</cp:revision>
  <cp:lastPrinted>2016-01-20T02:47:00Z</cp:lastPrinted>
  <dcterms:created xsi:type="dcterms:W3CDTF">2016-06-01T16:31:00Z</dcterms:created>
  <dcterms:modified xsi:type="dcterms:W3CDTF">2021-03-04T20:52:00Z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